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A4A9" w14:textId="02E7457B" w:rsidR="00187E4C" w:rsidRDefault="0059179B">
      <w:pPr>
        <w:pStyle w:val="BodyText"/>
        <w:kinsoku w:val="0"/>
        <w:overflowPunct w:val="0"/>
        <w:ind w:left="67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C0E49D2" wp14:editId="459635C0">
            <wp:extent cx="3581400" cy="504825"/>
            <wp:effectExtent l="0" t="0" r="0" b="0"/>
            <wp:docPr id="1" name="Picture 2" descr="LSUS Title IX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SUS Title IX logo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D6F6" w14:textId="77777777" w:rsidR="00187E4C" w:rsidRDefault="00187E4C">
      <w:pPr>
        <w:pStyle w:val="Heading1"/>
        <w:kinsoku w:val="0"/>
        <w:overflowPunct w:val="0"/>
        <w:spacing w:before="243" w:line="256" w:lineRule="auto"/>
        <w:ind w:left="6943" w:right="5458" w:firstLine="253"/>
      </w:pPr>
      <w:r>
        <w:t>Form B1 – Title IX Coordinator’s Data Report</w:t>
      </w:r>
      <w:r>
        <w:rPr>
          <w:spacing w:val="-8"/>
        </w:rPr>
        <w:t xml:space="preserve"> </w:t>
      </w:r>
      <w:r>
        <w:t>202</w:t>
      </w:r>
      <w:r w:rsidR="00BE3C68">
        <w:t>5</w:t>
      </w:r>
      <w:r>
        <w:t>-202</w:t>
      </w:r>
      <w:r w:rsidR="00BE3C68">
        <w:t>6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Spring</w:t>
      </w:r>
    </w:p>
    <w:p w14:paraId="25C786F7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2918546" w14:textId="77777777" w:rsidR="00187E4C" w:rsidRDefault="00187E4C">
      <w:pPr>
        <w:pStyle w:val="BodyText"/>
        <w:kinsoku w:val="0"/>
        <w:overflowPunct w:val="0"/>
        <w:spacing w:before="14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539"/>
        <w:gridCol w:w="1542"/>
        <w:gridCol w:w="2597"/>
        <w:gridCol w:w="1541"/>
        <w:gridCol w:w="2599"/>
        <w:gridCol w:w="1539"/>
        <w:gridCol w:w="1538"/>
        <w:gridCol w:w="1538"/>
        <w:gridCol w:w="1541"/>
      </w:tblGrid>
      <w:tr w:rsidR="00187E4C" w14:paraId="65CF1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C93" w14:textId="77777777" w:rsidR="00187E4C" w:rsidRDefault="00187E4C">
            <w:pPr>
              <w:pStyle w:val="TableParagraph"/>
              <w:kinsoku w:val="0"/>
              <w:overflowPunct w:val="0"/>
              <w:spacing w:before="172"/>
              <w:ind w:left="499" w:firstLine="24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Received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[2]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DD8" w14:textId="77777777" w:rsidR="00187E4C" w:rsidRDefault="00187E4C">
            <w:pPr>
              <w:pStyle w:val="TableParagraph"/>
              <w:kinsoku w:val="0"/>
              <w:overflowPunct w:val="0"/>
              <w:spacing w:before="133"/>
              <w:ind w:left="301" w:right="291" w:firstLin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 of Report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[3]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42A" w14:textId="77777777" w:rsidR="00187E4C" w:rsidRDefault="00187E4C">
            <w:pPr>
              <w:pStyle w:val="TableParagraph"/>
              <w:kinsoku w:val="0"/>
              <w:overflowPunct w:val="0"/>
              <w:ind w:left="293" w:right="197" w:hanging="89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Formal </w:t>
            </w:r>
            <w:r>
              <w:rPr>
                <w:b/>
                <w:bCs/>
                <w:spacing w:val="-2"/>
                <w:sz w:val="22"/>
                <w:szCs w:val="22"/>
              </w:rPr>
              <w:t>Complaint</w:t>
            </w:r>
          </w:p>
          <w:p w14:paraId="535527AE" w14:textId="77777777" w:rsidR="00187E4C" w:rsidRDefault="00187E4C">
            <w:pPr>
              <w:pStyle w:val="TableParagraph"/>
              <w:kinsoku w:val="0"/>
              <w:overflowPunct w:val="0"/>
              <w:spacing w:line="249" w:lineRule="exact"/>
              <w:ind w:left="397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Filed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[4]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F70" w14:textId="77777777" w:rsidR="00187E4C" w:rsidRDefault="00187E4C">
            <w:pPr>
              <w:pStyle w:val="TableParagraph"/>
              <w:kinsoku w:val="0"/>
              <w:overflowPunct w:val="0"/>
              <w:spacing w:before="1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BCEB45" w14:textId="77777777" w:rsidR="00187E4C" w:rsidRDefault="00187E4C">
            <w:pPr>
              <w:pStyle w:val="TableParagraph"/>
              <w:kinsoku w:val="0"/>
              <w:overflowPunct w:val="0"/>
              <w:spacing w:before="1"/>
              <w:ind w:left="307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Complaint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[5]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76A8" w14:textId="77777777" w:rsidR="00187E4C" w:rsidRDefault="00187E4C">
            <w:pPr>
              <w:pStyle w:val="TableParagraph"/>
              <w:kinsoku w:val="0"/>
              <w:overflowPunct w:val="0"/>
              <w:ind w:left="111" w:right="108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of </w:t>
            </w:r>
            <w:r>
              <w:rPr>
                <w:b/>
                <w:bCs/>
                <w:spacing w:val="-2"/>
                <w:sz w:val="22"/>
                <w:szCs w:val="22"/>
              </w:rPr>
              <w:t>Formal</w:t>
            </w:r>
          </w:p>
          <w:p w14:paraId="74C6D488" w14:textId="77777777" w:rsidR="00187E4C" w:rsidRDefault="00187E4C">
            <w:pPr>
              <w:pStyle w:val="TableParagraph"/>
              <w:kinsoku w:val="0"/>
              <w:overflowPunct w:val="0"/>
              <w:spacing w:line="249" w:lineRule="exact"/>
              <w:ind w:left="111" w:right="109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Complaint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[6]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6CE1" w14:textId="77777777" w:rsidR="00187E4C" w:rsidRDefault="00187E4C">
            <w:pPr>
              <w:pStyle w:val="TableParagraph"/>
              <w:kinsoku w:val="0"/>
              <w:overflowPunct w:val="0"/>
              <w:spacing w:before="1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1B6CD" w14:textId="77777777" w:rsidR="00187E4C" w:rsidRDefault="00187E4C">
            <w:pPr>
              <w:pStyle w:val="TableParagraph"/>
              <w:kinsoku w:val="0"/>
              <w:overflowPunct w:val="0"/>
              <w:spacing w:before="1"/>
              <w:ind w:left="257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Basis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Complaint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[7]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FC1" w14:textId="77777777" w:rsidR="00187E4C" w:rsidRDefault="00187E4C">
            <w:pPr>
              <w:pStyle w:val="TableParagraph"/>
              <w:kinsoku w:val="0"/>
              <w:overflowPunct w:val="0"/>
              <w:spacing w:before="133"/>
              <w:ind w:left="636" w:right="249" w:hanging="387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Disposition </w:t>
            </w:r>
            <w:r>
              <w:rPr>
                <w:b/>
                <w:bCs/>
                <w:spacing w:val="-4"/>
                <w:sz w:val="22"/>
                <w:szCs w:val="22"/>
              </w:rPr>
              <w:t>[8]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7B51" w14:textId="77777777" w:rsidR="00187E4C" w:rsidRDefault="00187E4C">
            <w:pPr>
              <w:pStyle w:val="TableParagraph"/>
              <w:kinsoku w:val="0"/>
              <w:overflowPunct w:val="0"/>
              <w:spacing w:before="133"/>
              <w:ind w:left="327" w:hanging="9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Disciplinary </w:t>
            </w:r>
            <w:r>
              <w:rPr>
                <w:b/>
                <w:bCs/>
                <w:sz w:val="22"/>
                <w:szCs w:val="22"/>
              </w:rPr>
              <w:t>Status [9]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A1DA" w14:textId="77777777" w:rsidR="00187E4C" w:rsidRDefault="00187E4C">
            <w:pPr>
              <w:pStyle w:val="TableParagraph"/>
              <w:kinsoku w:val="0"/>
              <w:overflowPunct w:val="0"/>
              <w:ind w:left="181" w:right="173" w:firstLine="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Gender of </w:t>
            </w:r>
            <w:r>
              <w:rPr>
                <w:b/>
                <w:bCs/>
                <w:spacing w:val="-2"/>
                <w:sz w:val="22"/>
                <w:szCs w:val="22"/>
              </w:rPr>
              <w:t>Complainant</w:t>
            </w:r>
          </w:p>
          <w:p w14:paraId="7963F059" w14:textId="77777777" w:rsidR="00187E4C" w:rsidRDefault="00187E4C">
            <w:pPr>
              <w:pStyle w:val="TableParagraph"/>
              <w:kinsoku w:val="0"/>
              <w:overflowPunct w:val="0"/>
              <w:spacing w:line="249" w:lineRule="exact"/>
              <w:ind w:left="16" w:right="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[10]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377" w14:textId="77777777" w:rsidR="00187E4C" w:rsidRDefault="00187E4C">
            <w:pPr>
              <w:pStyle w:val="TableParagraph"/>
              <w:kinsoku w:val="0"/>
              <w:overflowPunct w:val="0"/>
              <w:ind w:left="217" w:right="211" w:firstLine="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Gender of </w:t>
            </w:r>
            <w:r>
              <w:rPr>
                <w:b/>
                <w:bCs/>
                <w:spacing w:val="-2"/>
                <w:sz w:val="22"/>
                <w:szCs w:val="22"/>
              </w:rPr>
              <w:t>Respondent</w:t>
            </w:r>
          </w:p>
          <w:p w14:paraId="03A82CE6" w14:textId="77777777" w:rsidR="00187E4C" w:rsidRDefault="00187E4C">
            <w:pPr>
              <w:pStyle w:val="TableParagraph"/>
              <w:kinsoku w:val="0"/>
              <w:overflowPunct w:val="0"/>
              <w:spacing w:line="249" w:lineRule="exact"/>
              <w:ind w:left="111" w:right="105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[11]</w:t>
            </w:r>
          </w:p>
        </w:tc>
      </w:tr>
      <w:tr w:rsidR="003813FA" w:rsidRPr="00FD039F" w14:paraId="569D325E" w14:textId="77777777" w:rsidTr="00CC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FBE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153">
              <w:rPr>
                <w:sz w:val="22"/>
                <w:szCs w:val="22"/>
              </w:rPr>
              <w:t xml:space="preserve">            11/19/2025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65D3" w14:textId="77777777" w:rsidR="003813FA" w:rsidRPr="007B1153" w:rsidRDefault="00716D6B" w:rsidP="00437C99">
            <w:pPr>
              <w:pStyle w:val="TableParagraph"/>
              <w:kinsoku w:val="0"/>
              <w:overflowPunct w:val="0"/>
              <w:spacing w:line="175" w:lineRule="exact"/>
              <w:ind w:left="1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Withdrawn</w:t>
            </w:r>
            <w:r w:rsidR="003813FA" w:rsidRPr="007B1153">
              <w:rPr>
                <w:spacing w:val="-2"/>
                <w:sz w:val="16"/>
                <w:szCs w:val="16"/>
              </w:rPr>
              <w:t xml:space="preserve"> –</w:t>
            </w:r>
            <w:r w:rsidR="003813FA">
              <w:rPr>
                <w:spacing w:val="-2"/>
                <w:sz w:val="16"/>
                <w:szCs w:val="16"/>
              </w:rPr>
              <w:t xml:space="preserve">Students </w:t>
            </w:r>
            <w:r w:rsidR="00437C99">
              <w:rPr>
                <w:spacing w:val="-2"/>
                <w:sz w:val="16"/>
                <w:szCs w:val="16"/>
              </w:rPr>
              <w:t xml:space="preserve">   </w:t>
            </w:r>
            <w:r w:rsidR="003813FA">
              <w:rPr>
                <w:spacing w:val="-2"/>
                <w:sz w:val="16"/>
                <w:szCs w:val="16"/>
              </w:rPr>
              <w:t xml:space="preserve">talked and realized it was a </w:t>
            </w:r>
            <w:r w:rsidR="00437C99">
              <w:rPr>
                <w:spacing w:val="-2"/>
                <w:sz w:val="16"/>
                <w:szCs w:val="16"/>
              </w:rPr>
              <w:t>m</w:t>
            </w:r>
            <w:r w:rsidR="003813FA">
              <w:rPr>
                <w:spacing w:val="-2"/>
                <w:sz w:val="16"/>
                <w:szCs w:val="16"/>
              </w:rPr>
              <w:t xml:space="preserve">isunderstanding.  </w:t>
            </w:r>
            <w:r w:rsidR="003813FA" w:rsidRPr="007B1153">
              <w:rPr>
                <w:spacing w:val="-2"/>
                <w:sz w:val="16"/>
                <w:szCs w:val="16"/>
              </w:rPr>
              <w:t xml:space="preserve">Supportive Services. 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56A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15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7B1153"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B1A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1153">
              <w:rPr>
                <w:rFonts w:ascii="Times New Roman" w:hAnsi="Times New Roman" w:cs="Times New Roman"/>
                <w:sz w:val="22"/>
                <w:szCs w:val="22"/>
              </w:rPr>
              <w:t xml:space="preserve">   Title IX (notice only)</w:t>
            </w:r>
          </w:p>
          <w:p w14:paraId="744E4C1A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spacing w:val="-2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4CB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B1153">
              <w:rPr>
                <w:sz w:val="22"/>
                <w:szCs w:val="22"/>
              </w:rPr>
              <w:t xml:space="preserve">             N/A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99F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7B1153">
              <w:rPr>
                <w:sz w:val="22"/>
                <w:szCs w:val="22"/>
              </w:rPr>
              <w:t xml:space="preserve"> </w:t>
            </w:r>
            <w:r w:rsidR="00CA2085">
              <w:rPr>
                <w:sz w:val="22"/>
                <w:szCs w:val="22"/>
              </w:rPr>
              <w:t xml:space="preserve">  s</w:t>
            </w:r>
            <w:r w:rsidRPr="007B1153">
              <w:rPr>
                <w:sz w:val="22"/>
                <w:szCs w:val="22"/>
              </w:rPr>
              <w:t>exual harassment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2590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7B1153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E620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153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00CF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153">
              <w:rPr>
                <w:spacing w:val="-2"/>
                <w:sz w:val="22"/>
                <w:szCs w:val="22"/>
              </w:rPr>
              <w:t xml:space="preserve">      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0553" w14:textId="77777777" w:rsidR="003813FA" w:rsidRPr="00FD039F" w:rsidRDefault="00484AD6" w:rsidP="003813FA">
            <w:pPr>
              <w:pStyle w:val="TableParagraph"/>
              <w:kinsoku w:val="0"/>
              <w:overflowPunct w:val="0"/>
              <w:spacing w:before="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 </w:t>
            </w:r>
            <w:r w:rsidR="003813FA">
              <w:rPr>
                <w:spacing w:val="-4"/>
                <w:sz w:val="22"/>
                <w:szCs w:val="22"/>
              </w:rPr>
              <w:t>Female</w:t>
            </w:r>
          </w:p>
        </w:tc>
      </w:tr>
      <w:tr w:rsidR="003813FA" w:rsidRPr="00FD039F" w14:paraId="6303713D" w14:textId="77777777" w:rsidTr="00CC0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BAB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          11/21/2025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320F" w14:textId="77777777" w:rsidR="003813FA" w:rsidRPr="007B1153" w:rsidRDefault="003813FA" w:rsidP="00437C99">
            <w:pPr>
              <w:pStyle w:val="TableParagraph"/>
              <w:kinsoku w:val="0"/>
              <w:overflowPunct w:val="0"/>
              <w:spacing w:line="175" w:lineRule="exact"/>
              <w:ind w:left="144"/>
              <w:rPr>
                <w:spacing w:val="-2"/>
                <w:sz w:val="16"/>
                <w:szCs w:val="16"/>
              </w:rPr>
            </w:pPr>
            <w:r w:rsidRPr="008E0A15">
              <w:rPr>
                <w:spacing w:val="-2"/>
                <w:sz w:val="16"/>
                <w:szCs w:val="16"/>
              </w:rPr>
              <w:t xml:space="preserve">Dismissed –Occurred off campus.    Supportive Services. 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5BB7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8E0A15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8E0A15"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5565" w14:textId="77777777" w:rsidR="003813FA" w:rsidRPr="008E0A15" w:rsidRDefault="003813FA" w:rsidP="003813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0A15">
              <w:rPr>
                <w:rFonts w:ascii="Times New Roman" w:hAnsi="Times New Roman" w:cs="Times New Roman"/>
                <w:sz w:val="22"/>
                <w:szCs w:val="22"/>
              </w:rPr>
              <w:t xml:space="preserve">   Title IX (notice only)</w:t>
            </w:r>
          </w:p>
          <w:p w14:paraId="0686DC56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E25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           N/A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4668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</w:t>
            </w:r>
            <w:r w:rsidR="00CA2085">
              <w:rPr>
                <w:sz w:val="22"/>
                <w:szCs w:val="22"/>
              </w:rPr>
              <w:t xml:space="preserve">  </w:t>
            </w:r>
            <w:r w:rsidRPr="008E0A15">
              <w:rPr>
                <w:sz w:val="22"/>
                <w:szCs w:val="22"/>
              </w:rPr>
              <w:t xml:space="preserve">sexual assault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CC17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8E0A1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CB3" w14:textId="77777777" w:rsidR="003813FA" w:rsidRPr="007B1153" w:rsidRDefault="003813FA" w:rsidP="003813FA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8E0A1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74C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before="14"/>
              <w:rPr>
                <w:spacing w:val="-2"/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    Female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843" w14:textId="77777777" w:rsidR="003813FA" w:rsidRDefault="003813FA" w:rsidP="003813FA">
            <w:pPr>
              <w:pStyle w:val="TableParagraph"/>
              <w:kinsoku w:val="0"/>
              <w:overflowPunct w:val="0"/>
              <w:spacing w:before="14"/>
              <w:rPr>
                <w:spacing w:val="-4"/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    Male</w:t>
            </w:r>
          </w:p>
        </w:tc>
      </w:tr>
      <w:tr w:rsidR="003813FA" w14:paraId="3297A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1544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13" w:right="4"/>
              <w:jc w:val="center"/>
              <w:rPr>
                <w:spacing w:val="-2"/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 11/29/2025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EF4" w14:textId="77777777" w:rsidR="003813FA" w:rsidRPr="007B1153" w:rsidRDefault="00716D6B" w:rsidP="00437C99">
            <w:pPr>
              <w:pStyle w:val="TableParagraph"/>
              <w:kinsoku w:val="0"/>
              <w:overflowPunct w:val="0"/>
              <w:ind w:left="144" w:righ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Withdrawn</w:t>
            </w:r>
            <w:r w:rsidR="003813FA" w:rsidRPr="008E0A15">
              <w:rPr>
                <w:spacing w:val="-2"/>
                <w:sz w:val="16"/>
                <w:szCs w:val="16"/>
              </w:rPr>
              <w:t xml:space="preserve"> – complaint withdrew complaint stating that </w:t>
            </w:r>
            <w:r w:rsidR="007028C3">
              <w:rPr>
                <w:spacing w:val="-2"/>
                <w:sz w:val="16"/>
                <w:szCs w:val="16"/>
              </w:rPr>
              <w:t>sex</w:t>
            </w:r>
            <w:r w:rsidR="003813FA" w:rsidRPr="008E0A15">
              <w:rPr>
                <w:spacing w:val="-2"/>
                <w:sz w:val="16"/>
                <w:szCs w:val="16"/>
              </w:rPr>
              <w:t xml:space="preserve"> was consensual. Supportive Services. 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AE6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404"/>
              <w:rPr>
                <w:spacing w:val="-5"/>
                <w:sz w:val="22"/>
                <w:szCs w:val="22"/>
              </w:rPr>
            </w:pPr>
            <w:r w:rsidRPr="008E0A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E0A15"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E62" w14:textId="77777777" w:rsidR="003813FA" w:rsidRPr="008E0A15" w:rsidRDefault="003813FA" w:rsidP="003813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0A15">
              <w:rPr>
                <w:rFonts w:ascii="Times New Roman" w:hAnsi="Times New Roman" w:cs="Times New Roman"/>
                <w:sz w:val="22"/>
                <w:szCs w:val="22"/>
              </w:rPr>
              <w:t xml:space="preserve">   Title IX (notice only)</w:t>
            </w:r>
          </w:p>
          <w:p w14:paraId="61B98B40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103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F231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111" w:right="110"/>
              <w:jc w:val="center"/>
              <w:rPr>
                <w:spacing w:val="-5"/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 </w:t>
            </w:r>
            <w:r w:rsidR="00484AD6">
              <w:rPr>
                <w:sz w:val="22"/>
                <w:szCs w:val="22"/>
              </w:rPr>
              <w:t xml:space="preserve"> </w:t>
            </w:r>
            <w:r w:rsidR="00484AD6" w:rsidRPr="008E0A15">
              <w:rPr>
                <w:sz w:val="22"/>
                <w:szCs w:val="22"/>
              </w:rPr>
              <w:t>N/A</w:t>
            </w:r>
            <w:r w:rsidRPr="008E0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769" w14:textId="77777777" w:rsidR="003813FA" w:rsidRPr="007B1153" w:rsidRDefault="003813FA" w:rsidP="003813FA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sexual assault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72C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14" w:right="14"/>
              <w:jc w:val="center"/>
              <w:rPr>
                <w:spacing w:val="-5"/>
                <w:sz w:val="22"/>
                <w:szCs w:val="22"/>
              </w:rPr>
            </w:pPr>
            <w:r w:rsidRPr="008E0A15">
              <w:rPr>
                <w:spacing w:val="-5"/>
                <w:sz w:val="22"/>
                <w:szCs w:val="22"/>
              </w:rPr>
              <w:t xml:space="preserve">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62A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left="16" w:right="16"/>
              <w:jc w:val="center"/>
              <w:rPr>
                <w:spacing w:val="-5"/>
                <w:sz w:val="22"/>
                <w:szCs w:val="22"/>
              </w:rPr>
            </w:pPr>
            <w:r w:rsidRPr="008E0A15">
              <w:rPr>
                <w:spacing w:val="-5"/>
                <w:sz w:val="22"/>
                <w:szCs w:val="22"/>
              </w:rPr>
              <w:t xml:space="preserve">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F0E" w14:textId="77777777" w:rsidR="003813FA" w:rsidRPr="007B1153" w:rsidRDefault="00484AD6" w:rsidP="00484AD6">
            <w:pPr>
              <w:pStyle w:val="TableParagraph"/>
              <w:kinsoku w:val="0"/>
              <w:overflowPunct w:val="0"/>
              <w:spacing w:line="250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 </w:t>
            </w:r>
            <w:r w:rsidR="003813FA" w:rsidRPr="008E0A15">
              <w:rPr>
                <w:spacing w:val="-2"/>
                <w:sz w:val="22"/>
                <w:szCs w:val="22"/>
              </w:rPr>
              <w:t>Female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C177" w14:textId="77777777" w:rsidR="003813FA" w:rsidRPr="007B1153" w:rsidRDefault="003813FA" w:rsidP="003813FA">
            <w:pPr>
              <w:pStyle w:val="TableParagraph"/>
              <w:kinsoku w:val="0"/>
              <w:overflowPunct w:val="0"/>
              <w:spacing w:line="250" w:lineRule="exact"/>
              <w:ind w:right="530"/>
              <w:jc w:val="center"/>
              <w:rPr>
                <w:spacing w:val="-4"/>
                <w:sz w:val="22"/>
                <w:szCs w:val="22"/>
              </w:rPr>
            </w:pPr>
            <w:r w:rsidRPr="008E0A15">
              <w:rPr>
                <w:spacing w:val="-4"/>
                <w:sz w:val="22"/>
                <w:szCs w:val="22"/>
              </w:rPr>
              <w:t xml:space="preserve">  Male</w:t>
            </w:r>
          </w:p>
        </w:tc>
      </w:tr>
      <w:tr w:rsidR="00437C99" w14:paraId="36C23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1F94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 xml:space="preserve">             12/02/2025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996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" w:line="235" w:lineRule="auto"/>
              <w:ind w:left="144"/>
              <w:rPr>
                <w:sz w:val="16"/>
                <w:szCs w:val="16"/>
              </w:rPr>
            </w:pPr>
            <w:r w:rsidRPr="00396205">
              <w:rPr>
                <w:spacing w:val="-2"/>
                <w:sz w:val="16"/>
                <w:szCs w:val="16"/>
              </w:rPr>
              <w:t>Dismissed –</w:t>
            </w:r>
            <w:r w:rsidR="007028C3">
              <w:rPr>
                <w:spacing w:val="-2"/>
                <w:sz w:val="16"/>
                <w:szCs w:val="16"/>
              </w:rPr>
              <w:t>Criteria</w:t>
            </w:r>
            <w:r w:rsidRPr="00396205">
              <w:rPr>
                <w:spacing w:val="-2"/>
                <w:sz w:val="16"/>
                <w:szCs w:val="16"/>
              </w:rPr>
              <w:t xml:space="preserve"> </w:t>
            </w:r>
            <w:r w:rsidR="007028C3">
              <w:rPr>
                <w:spacing w:val="-2"/>
                <w:sz w:val="16"/>
                <w:szCs w:val="16"/>
              </w:rPr>
              <w:t>N</w:t>
            </w:r>
            <w:r w:rsidRPr="00396205">
              <w:rPr>
                <w:spacing w:val="-2"/>
                <w:sz w:val="16"/>
                <w:szCs w:val="16"/>
              </w:rPr>
              <w:t xml:space="preserve">ot </w:t>
            </w:r>
            <w:r w:rsidR="007028C3">
              <w:rPr>
                <w:spacing w:val="-2"/>
                <w:sz w:val="16"/>
                <w:szCs w:val="16"/>
              </w:rPr>
              <w:t>M</w:t>
            </w:r>
            <w:r w:rsidRPr="00396205">
              <w:rPr>
                <w:spacing w:val="-2"/>
                <w:sz w:val="16"/>
                <w:szCs w:val="16"/>
              </w:rPr>
              <w:t>et.  Supportive measures.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D0B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8C3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205">
              <w:rPr>
                <w:rFonts w:ascii="Times New Roman" w:hAnsi="Times New Roman" w:cs="Times New Roman"/>
                <w:sz w:val="22"/>
                <w:szCs w:val="22"/>
              </w:rPr>
              <w:t xml:space="preserve">   Title IX (notice only)</w:t>
            </w:r>
          </w:p>
          <w:p w14:paraId="31520B8B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B102" w14:textId="77777777" w:rsidR="00437C99" w:rsidRPr="00396205" w:rsidRDefault="00437C99" w:rsidP="00437C99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 xml:space="preserve">             N/A</w:t>
            </w:r>
          </w:p>
          <w:p w14:paraId="77406793" w14:textId="77777777" w:rsidR="00437C99" w:rsidRPr="00396205" w:rsidRDefault="00437C99" w:rsidP="00437C99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809" w14:textId="77777777" w:rsidR="00437C99" w:rsidRPr="00396205" w:rsidRDefault="00CA2085" w:rsidP="00437C99">
            <w:pPr>
              <w:pStyle w:val="TableParagraph"/>
              <w:kinsoku w:val="0"/>
              <w:overflowPunct w:val="0"/>
              <w:ind w:left="10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7C99" w:rsidRPr="00396205">
              <w:rPr>
                <w:sz w:val="22"/>
                <w:szCs w:val="22"/>
              </w:rPr>
              <w:t>sexual harassment</w:t>
            </w:r>
          </w:p>
          <w:p w14:paraId="2EEE285E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64CF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17B0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783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2"/>
                <w:sz w:val="22"/>
                <w:szCs w:val="22"/>
              </w:rPr>
              <w:t xml:space="preserve">      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33F" w14:textId="77777777" w:rsidR="00437C99" w:rsidRPr="000611EB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8B26EA">
              <w:rPr>
                <w:spacing w:val="-4"/>
                <w:sz w:val="22"/>
                <w:szCs w:val="22"/>
              </w:rPr>
              <w:t xml:space="preserve">      Male</w:t>
            </w:r>
          </w:p>
        </w:tc>
      </w:tr>
      <w:tr w:rsidR="00437C99" w14:paraId="170827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B3B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</w:t>
            </w:r>
            <w:r w:rsidRPr="00396205">
              <w:rPr>
                <w:sz w:val="22"/>
                <w:szCs w:val="22"/>
              </w:rPr>
              <w:t>12/05/2025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B7D7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line="153" w:lineRule="exact"/>
              <w:ind w:left="144"/>
              <w:rPr>
                <w:spacing w:val="-2"/>
                <w:sz w:val="16"/>
                <w:szCs w:val="16"/>
              </w:rPr>
            </w:pPr>
            <w:r w:rsidRPr="00396205">
              <w:rPr>
                <w:sz w:val="16"/>
                <w:szCs w:val="16"/>
              </w:rPr>
              <w:t>Dismissed</w:t>
            </w:r>
            <w:r w:rsidRPr="00396205">
              <w:rPr>
                <w:spacing w:val="-7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–</w:t>
            </w:r>
            <w:r w:rsidRPr="00396205">
              <w:rPr>
                <w:spacing w:val="-10"/>
                <w:sz w:val="16"/>
                <w:szCs w:val="16"/>
              </w:rPr>
              <w:t xml:space="preserve"> Criteria Not Met.   </w:t>
            </w:r>
            <w:r w:rsidRPr="00396205">
              <w:rPr>
                <w:spacing w:val="-2"/>
                <w:sz w:val="16"/>
                <w:szCs w:val="16"/>
              </w:rPr>
              <w:t>Supportive</w:t>
            </w:r>
            <w:r w:rsidRPr="00396205">
              <w:rPr>
                <w:spacing w:val="40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measures.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20A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6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96205">
              <w:rPr>
                <w:spacing w:val="-5"/>
                <w:sz w:val="22"/>
                <w:szCs w:val="22"/>
              </w:rPr>
              <w:t>N/A</w:t>
            </w:r>
            <w:r w:rsidRPr="00396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8CB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6205">
              <w:rPr>
                <w:rFonts w:ascii="Times New Roman" w:hAnsi="Times New Roman" w:cs="Times New Roman"/>
                <w:sz w:val="22"/>
                <w:szCs w:val="22"/>
              </w:rPr>
              <w:t xml:space="preserve">   Title IX (notice only)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0172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 xml:space="preserve">             N/A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5A1E" w14:textId="77777777" w:rsidR="00437C99" w:rsidRPr="00396205" w:rsidRDefault="00CA2085" w:rsidP="00437C99">
            <w:pPr>
              <w:pStyle w:val="TableParagraph"/>
              <w:kinsoku w:val="0"/>
              <w:overflowPunct w:val="0"/>
              <w:ind w:left="10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7C99" w:rsidRPr="00396205">
              <w:rPr>
                <w:sz w:val="22"/>
                <w:szCs w:val="22"/>
              </w:rPr>
              <w:t>sexual harassment</w:t>
            </w:r>
          </w:p>
          <w:p w14:paraId="0636F35D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EEB0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662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5A08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2"/>
                <w:sz w:val="22"/>
                <w:szCs w:val="22"/>
              </w:rPr>
              <w:t xml:space="preserve">      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2E0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4"/>
                <w:sz w:val="22"/>
                <w:szCs w:val="22"/>
              </w:rPr>
              <w:t xml:space="preserve">      Male</w:t>
            </w:r>
          </w:p>
        </w:tc>
      </w:tr>
      <w:tr w:rsidR="00437C99" w14:paraId="316A21EE" w14:textId="77777777" w:rsidTr="003A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7483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         </w:t>
            </w:r>
            <w:r w:rsidRPr="00396205">
              <w:rPr>
                <w:spacing w:val="-2"/>
                <w:sz w:val="22"/>
                <w:szCs w:val="22"/>
              </w:rPr>
              <w:t>01/21/2026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1E8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line="175" w:lineRule="exact"/>
              <w:ind w:left="144"/>
              <w:rPr>
                <w:spacing w:val="-2"/>
                <w:sz w:val="16"/>
                <w:szCs w:val="16"/>
              </w:rPr>
            </w:pPr>
            <w:r w:rsidRPr="00396205">
              <w:rPr>
                <w:spacing w:val="-2"/>
                <w:sz w:val="16"/>
                <w:szCs w:val="16"/>
              </w:rPr>
              <w:t>Dismissed</w:t>
            </w:r>
            <w:r w:rsidRPr="00396205">
              <w:rPr>
                <w:spacing w:val="-7"/>
                <w:sz w:val="16"/>
                <w:szCs w:val="16"/>
              </w:rPr>
              <w:t xml:space="preserve"> </w:t>
            </w:r>
            <w:r w:rsidRPr="00396205">
              <w:rPr>
                <w:spacing w:val="-2"/>
                <w:sz w:val="16"/>
                <w:szCs w:val="16"/>
              </w:rPr>
              <w:t>-Criteria</w:t>
            </w:r>
            <w:r w:rsidRPr="00396205">
              <w:rPr>
                <w:spacing w:val="40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Not</w:t>
            </w:r>
            <w:r w:rsidRPr="00396205">
              <w:rPr>
                <w:spacing w:val="-7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 xml:space="preserve">Met- Respondent lives out of state.  Supportive measures.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EC5E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</w:t>
            </w:r>
            <w:r>
              <w:rPr>
                <w:spacing w:val="-5"/>
                <w:sz w:val="22"/>
                <w:szCs w:val="22"/>
              </w:rPr>
              <w:t xml:space="preserve">  </w:t>
            </w:r>
            <w:r w:rsidRPr="00396205"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96A2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396205">
              <w:rPr>
                <w:rFonts w:ascii="Times New Roman" w:hAnsi="Times New Roman" w:cs="Times New Roman"/>
                <w:sz w:val="22"/>
                <w:szCs w:val="22"/>
              </w:rPr>
              <w:t>Title IX (notice only)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AF1" w14:textId="77777777" w:rsidR="00437C99" w:rsidRPr="00A64C98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A64C98">
              <w:rPr>
                <w:spacing w:val="-5"/>
                <w:sz w:val="22"/>
                <w:szCs w:val="22"/>
              </w:rPr>
              <w:t xml:space="preserve">              N/A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8DE" w14:textId="77777777" w:rsidR="00437C99" w:rsidRPr="00A64C98" w:rsidRDefault="00CA2085" w:rsidP="00437C99">
            <w:pPr>
              <w:pStyle w:val="TableParagraph"/>
              <w:kinsoku w:val="0"/>
              <w:overflowPunct w:val="0"/>
              <w:ind w:left="10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7C99" w:rsidRPr="00A64C98">
              <w:rPr>
                <w:sz w:val="22"/>
                <w:szCs w:val="22"/>
              </w:rPr>
              <w:t>sexual harassment</w:t>
            </w:r>
          </w:p>
          <w:p w14:paraId="4125E3E8" w14:textId="77777777" w:rsidR="00437C99" w:rsidRPr="00A64C98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0B27" w14:textId="77777777" w:rsidR="00437C99" w:rsidRPr="00A64C98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A64C98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C923" w14:textId="77777777" w:rsidR="00437C99" w:rsidRPr="00A64C98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A64C98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1C2" w14:textId="77777777" w:rsidR="00437C99" w:rsidRPr="00A64C98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A64C98">
              <w:rPr>
                <w:spacing w:val="-2"/>
                <w:sz w:val="22"/>
                <w:szCs w:val="22"/>
              </w:rPr>
              <w:t xml:space="preserve">      </w:t>
            </w:r>
            <w:r w:rsidR="004153F5" w:rsidRPr="00396205">
              <w:rPr>
                <w:spacing w:val="-2"/>
                <w:sz w:val="22"/>
                <w:szCs w:val="22"/>
              </w:rPr>
              <w:t>Female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323C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8B26EA">
              <w:rPr>
                <w:spacing w:val="-4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 xml:space="preserve">   </w:t>
            </w:r>
            <w:r w:rsidRPr="008B26EA">
              <w:rPr>
                <w:spacing w:val="-4"/>
                <w:sz w:val="22"/>
                <w:szCs w:val="22"/>
              </w:rPr>
              <w:t>Male</w:t>
            </w:r>
          </w:p>
        </w:tc>
      </w:tr>
      <w:tr w:rsidR="00437C99" w14:paraId="204B04F9" w14:textId="77777777" w:rsidTr="003A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844C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         </w:t>
            </w:r>
            <w:r w:rsidRPr="00396205">
              <w:rPr>
                <w:spacing w:val="-2"/>
                <w:sz w:val="22"/>
                <w:szCs w:val="22"/>
              </w:rPr>
              <w:t>03/27/2026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378" w14:textId="77777777" w:rsidR="00437C99" w:rsidRPr="00396205" w:rsidRDefault="00437C99" w:rsidP="00437C99">
            <w:pPr>
              <w:pStyle w:val="TableParagraph"/>
              <w:kinsoku w:val="0"/>
              <w:overflowPunct w:val="0"/>
              <w:ind w:left="144" w:right="84"/>
              <w:rPr>
                <w:spacing w:val="-2"/>
                <w:sz w:val="16"/>
                <w:szCs w:val="16"/>
              </w:rPr>
            </w:pPr>
            <w:r w:rsidRPr="00396205">
              <w:rPr>
                <w:sz w:val="16"/>
                <w:szCs w:val="16"/>
              </w:rPr>
              <w:t>Dismissed</w:t>
            </w:r>
            <w:r w:rsidRPr="00396205">
              <w:rPr>
                <w:spacing w:val="-7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-</w:t>
            </w:r>
            <w:r w:rsidRPr="00396205">
              <w:rPr>
                <w:spacing w:val="40"/>
                <w:sz w:val="16"/>
                <w:szCs w:val="16"/>
              </w:rPr>
              <w:t xml:space="preserve"> </w:t>
            </w:r>
            <w:r w:rsidRPr="00396205">
              <w:rPr>
                <w:spacing w:val="-2"/>
                <w:sz w:val="16"/>
                <w:szCs w:val="16"/>
              </w:rPr>
              <w:t>-Criteria</w:t>
            </w:r>
            <w:r w:rsidRPr="00396205">
              <w:rPr>
                <w:spacing w:val="40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Not</w:t>
            </w:r>
            <w:r w:rsidRPr="00396205">
              <w:rPr>
                <w:spacing w:val="-7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Met</w:t>
            </w:r>
            <w:r w:rsidRPr="00396205">
              <w:rPr>
                <w:spacing w:val="-2"/>
                <w:sz w:val="16"/>
                <w:szCs w:val="16"/>
              </w:rPr>
              <w:t>.  Supportive</w:t>
            </w:r>
            <w:r w:rsidRPr="00396205">
              <w:rPr>
                <w:spacing w:val="40"/>
                <w:sz w:val="16"/>
                <w:szCs w:val="16"/>
              </w:rPr>
              <w:t xml:space="preserve"> </w:t>
            </w:r>
            <w:r w:rsidRPr="00396205">
              <w:rPr>
                <w:sz w:val="16"/>
                <w:szCs w:val="16"/>
              </w:rPr>
              <w:t>measures.</w:t>
            </w:r>
            <w:r w:rsidRPr="00396205">
              <w:rPr>
                <w:spacing w:val="-10"/>
                <w:sz w:val="16"/>
                <w:szCs w:val="16"/>
              </w:rPr>
              <w:t xml:space="preserve"> </w:t>
            </w:r>
          </w:p>
          <w:p w14:paraId="05E776F6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line="175" w:lineRule="exact"/>
              <w:ind w:left="144"/>
              <w:rPr>
                <w:spacing w:val="-2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724B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        </w:t>
            </w:r>
            <w:r w:rsidRPr="00396205">
              <w:rPr>
                <w:spacing w:val="-5"/>
                <w:sz w:val="22"/>
                <w:szCs w:val="22"/>
              </w:rPr>
              <w:t xml:space="preserve"> N/A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6031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396205">
              <w:rPr>
                <w:rFonts w:ascii="Times New Roman" w:hAnsi="Times New Roman" w:cs="Times New Roman"/>
                <w:sz w:val="22"/>
                <w:szCs w:val="22"/>
              </w:rPr>
              <w:t>Title IX (notice only)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371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F25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085">
              <w:rPr>
                <w:sz w:val="22"/>
                <w:szCs w:val="22"/>
              </w:rPr>
              <w:t xml:space="preserve"> </w:t>
            </w:r>
            <w:r w:rsidRPr="00396205">
              <w:rPr>
                <w:sz w:val="22"/>
                <w:szCs w:val="22"/>
              </w:rPr>
              <w:t>sexual harassment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6803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8AC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396205">
              <w:rPr>
                <w:spacing w:val="-5"/>
                <w:sz w:val="22"/>
                <w:szCs w:val="22"/>
              </w:rPr>
              <w:t xml:space="preserve">            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273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 w:rsidRPr="00396205">
              <w:rPr>
                <w:spacing w:val="-2"/>
                <w:sz w:val="22"/>
                <w:szCs w:val="22"/>
              </w:rPr>
              <w:t xml:space="preserve">   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96205">
              <w:rPr>
                <w:spacing w:val="-2"/>
                <w:sz w:val="22"/>
                <w:szCs w:val="22"/>
              </w:rPr>
              <w:t xml:space="preserve">  Female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F96" w14:textId="77777777" w:rsidR="00437C99" w:rsidRPr="008E0A1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    </w:t>
            </w:r>
            <w:r w:rsidRPr="008B26EA">
              <w:rPr>
                <w:spacing w:val="-4"/>
                <w:sz w:val="22"/>
                <w:szCs w:val="22"/>
              </w:rPr>
              <w:t>Male</w:t>
            </w:r>
          </w:p>
        </w:tc>
      </w:tr>
      <w:tr w:rsidR="00437C99" w14:paraId="5588F330" w14:textId="77777777" w:rsidTr="003A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7D79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2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3EE" w14:textId="77777777" w:rsidR="00437C99" w:rsidRPr="00396205" w:rsidRDefault="00437C99" w:rsidP="00437C99">
            <w:pPr>
              <w:pStyle w:val="TableParagraph"/>
              <w:kinsoku w:val="0"/>
              <w:overflowPunct w:val="0"/>
              <w:ind w:left="107" w:right="84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C670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1"/>
              <w:rPr>
                <w:spacing w:val="-5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7A45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A31F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D858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A04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C151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46C7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2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7A2" w14:textId="77777777" w:rsidR="00437C99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4"/>
                <w:sz w:val="22"/>
                <w:szCs w:val="22"/>
              </w:rPr>
            </w:pPr>
          </w:p>
        </w:tc>
      </w:tr>
      <w:tr w:rsidR="00437C99" w14:paraId="718CC177" w14:textId="77777777" w:rsidTr="003A2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6144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2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2599" w14:textId="77777777" w:rsidR="00437C99" w:rsidRPr="00396205" w:rsidRDefault="00437C99" w:rsidP="00437C99">
            <w:pPr>
              <w:pStyle w:val="TableParagraph"/>
              <w:kinsoku w:val="0"/>
              <w:overflowPunct w:val="0"/>
              <w:ind w:left="107" w:right="84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4BC1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1"/>
              <w:rPr>
                <w:spacing w:val="-5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0E8C" w14:textId="77777777" w:rsidR="00437C99" w:rsidRPr="008E0A15" w:rsidRDefault="00437C99" w:rsidP="00437C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C5C3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676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E51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522" w14:textId="77777777" w:rsidR="00437C99" w:rsidRPr="00396205" w:rsidRDefault="00437C99" w:rsidP="00437C99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F00" w14:textId="77777777" w:rsidR="00437C99" w:rsidRPr="00396205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2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7B8" w14:textId="77777777" w:rsidR="00437C99" w:rsidRDefault="00437C99" w:rsidP="00437C99">
            <w:pPr>
              <w:pStyle w:val="TableParagraph"/>
              <w:kinsoku w:val="0"/>
              <w:overflowPunct w:val="0"/>
              <w:spacing w:before="14"/>
              <w:rPr>
                <w:spacing w:val="-4"/>
                <w:sz w:val="22"/>
                <w:szCs w:val="22"/>
              </w:rPr>
            </w:pPr>
          </w:p>
        </w:tc>
      </w:tr>
    </w:tbl>
    <w:p w14:paraId="3FE6F834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before="0"/>
        <w:ind w:left="478" w:hanging="270"/>
        <w:rPr>
          <w:spacing w:val="-2"/>
          <w:sz w:val="20"/>
          <w:szCs w:val="20"/>
        </w:rPr>
      </w:pPr>
      <w:r>
        <w:rPr>
          <w:sz w:val="20"/>
          <w:szCs w:val="20"/>
        </w:rPr>
        <w:t>Beginning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BE3C68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BE3C68">
        <w:rPr>
          <w:sz w:val="20"/>
          <w:szCs w:val="20"/>
        </w:rPr>
        <w:t>6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Spring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Semester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reporting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effective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October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  <w:vertAlign w:val="superscript"/>
        </w:rPr>
        <w:t>st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previous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calendar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year.</w:t>
      </w:r>
    </w:p>
    <w:p w14:paraId="1ACCB40A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before="34"/>
        <w:ind w:left="208" w:right="372" w:firstLine="0"/>
        <w:rPr>
          <w:sz w:val="18"/>
          <w:szCs w:val="18"/>
        </w:rPr>
      </w:pP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required by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Act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472,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Title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IX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Coordinators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track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report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chancellor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 investigation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status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 power-based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reports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 disposition 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reports.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convenience we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included two columns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where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Title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IX Coordinators may account from the information required in the Acts as it relates to administrative reporting requirements for Title IX Coordinators.</w:t>
      </w:r>
    </w:p>
    <w:p w14:paraId="3A23B29C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before="14"/>
        <w:ind w:left="478" w:hanging="270"/>
        <w:rPr>
          <w:spacing w:val="-2"/>
          <w:sz w:val="18"/>
          <w:szCs w:val="18"/>
        </w:rPr>
      </w:pPr>
      <w:r>
        <w:rPr>
          <w:sz w:val="18"/>
          <w:szCs w:val="18"/>
        </w:rPr>
        <w:t>Information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whether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report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resulted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filing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Formal Complaint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allegations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contained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therein.</w:t>
      </w:r>
    </w:p>
    <w:p w14:paraId="0687CF63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line="242" w:lineRule="exact"/>
        <w:ind w:left="478" w:hanging="270"/>
        <w:rPr>
          <w:spacing w:val="-5"/>
          <w:sz w:val="18"/>
          <w:szCs w:val="18"/>
        </w:rPr>
      </w:pPr>
      <w:r>
        <w:rPr>
          <w:sz w:val="18"/>
          <w:szCs w:val="18"/>
        </w:rPr>
        <w:t>Information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about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Complaints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specifically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included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Chancellor’s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report.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convenience,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Recommends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Title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IX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Coordinators’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reporting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third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column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serve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basis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included</w:t>
      </w:r>
      <w:r>
        <w:rPr>
          <w:spacing w:val="-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in</w:t>
      </w:r>
    </w:p>
    <w:p w14:paraId="232BABBC" w14:textId="77777777" w:rsidR="00187E4C" w:rsidRDefault="00187E4C">
      <w:pPr>
        <w:pStyle w:val="BodyText"/>
        <w:kinsoku w:val="0"/>
        <w:overflowPunct w:val="0"/>
        <w:spacing w:line="218" w:lineRule="exact"/>
        <w:ind w:left="208"/>
        <w:rPr>
          <w:spacing w:val="-2"/>
        </w:rPr>
      </w:pPr>
      <w:r>
        <w:lastRenderedPageBreak/>
        <w:t>the</w:t>
      </w:r>
      <w:r>
        <w:rPr>
          <w:spacing w:val="-7"/>
        </w:rPr>
        <w:t xml:space="preserve"> </w:t>
      </w:r>
      <w:r>
        <w:t>Chancellor’s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Coordinators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Chancellor’s</w:t>
      </w:r>
      <w:r>
        <w:rPr>
          <w:spacing w:val="-3"/>
        </w:rPr>
        <w:t xml:space="preserve"> </w:t>
      </w:r>
      <w:r>
        <w:rPr>
          <w:spacing w:val="-2"/>
        </w:rPr>
        <w:t>report.</w:t>
      </w:r>
    </w:p>
    <w:p w14:paraId="5D680990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before="13"/>
        <w:ind w:left="478" w:hanging="270"/>
        <w:rPr>
          <w:spacing w:val="-2"/>
          <w:sz w:val="18"/>
          <w:szCs w:val="18"/>
        </w:rPr>
      </w:pPr>
      <w:r>
        <w:rPr>
          <w:sz w:val="18"/>
          <w:szCs w:val="18"/>
        </w:rPr>
        <w:t>Type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Complaint,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Title IX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2"/>
          <w:sz w:val="18"/>
          <w:szCs w:val="18"/>
        </w:rPr>
        <w:t xml:space="preserve"> (PBV).</w:t>
      </w:r>
    </w:p>
    <w:p w14:paraId="7B43B0FA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ind w:left="478" w:hanging="270"/>
        <w:rPr>
          <w:spacing w:val="-2"/>
          <w:sz w:val="18"/>
          <w:szCs w:val="18"/>
        </w:rPr>
      </w:pPr>
      <w:r>
        <w:rPr>
          <w:sz w:val="18"/>
          <w:szCs w:val="18"/>
        </w:rPr>
        <w:t>Status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investigation</w:t>
      </w:r>
      <w:r w:rsidR="00535FE6"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pertains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Complaints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filed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accusation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retaliation.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closed,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length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time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taken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resolve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complaint.</w:t>
      </w:r>
    </w:p>
    <w:p w14:paraId="6EE95496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ind w:left="478" w:hanging="270"/>
        <w:rPr>
          <w:spacing w:val="-2"/>
          <w:sz w:val="18"/>
          <w:szCs w:val="18"/>
        </w:rPr>
      </w:pPr>
      <w:r>
        <w:rPr>
          <w:sz w:val="18"/>
          <w:szCs w:val="18"/>
        </w:rPr>
        <w:t>Type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retaliation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alleged.</w:t>
      </w:r>
    </w:p>
    <w:p w14:paraId="085F02BF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spacing w:before="10"/>
        <w:ind w:left="478" w:hanging="270"/>
        <w:rPr>
          <w:spacing w:val="-2"/>
          <w:sz w:val="18"/>
          <w:szCs w:val="18"/>
        </w:rPr>
      </w:pPr>
      <w:r>
        <w:rPr>
          <w:sz w:val="18"/>
          <w:szCs w:val="18"/>
        </w:rPr>
        <w:t>Disposition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disciplinary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processes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arising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Complaints.</w:t>
      </w:r>
    </w:p>
    <w:p w14:paraId="3FF8FD6D" w14:textId="77777777" w:rsidR="00187E4C" w:rsidRDefault="00187E4C">
      <w:pPr>
        <w:pStyle w:val="ListParagraph"/>
        <w:numPr>
          <w:ilvl w:val="0"/>
          <w:numId w:val="7"/>
        </w:numPr>
        <w:tabs>
          <w:tab w:val="left" w:pos="478"/>
        </w:tabs>
        <w:kinsoku w:val="0"/>
        <w:overflowPunct w:val="0"/>
        <w:ind w:left="478" w:hanging="270"/>
        <w:rPr>
          <w:spacing w:val="-2"/>
          <w:sz w:val="18"/>
          <w:szCs w:val="18"/>
        </w:rPr>
      </w:pPr>
      <w:proofErr w:type="gramStart"/>
      <w:r>
        <w:rPr>
          <w:sz w:val="18"/>
          <w:szCs w:val="18"/>
        </w:rPr>
        <w:t>Institution</w:t>
      </w:r>
      <w:proofErr w:type="gramEnd"/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indicate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where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disciplinary</w:t>
      </w:r>
      <w:proofErr w:type="gramEnd"/>
      <w:r>
        <w:rPr>
          <w:sz w:val="18"/>
          <w:szCs w:val="18"/>
        </w:rPr>
        <w:t xml:space="preserve"> status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also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note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sanction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imposed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what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sanction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imposed.</w:t>
      </w:r>
    </w:p>
    <w:p w14:paraId="4E1F2699" w14:textId="77777777" w:rsidR="00187E4C" w:rsidRDefault="00187E4C">
      <w:pPr>
        <w:pStyle w:val="ListParagraph"/>
        <w:numPr>
          <w:ilvl w:val="0"/>
          <w:numId w:val="7"/>
        </w:numPr>
        <w:tabs>
          <w:tab w:val="left" w:pos="779"/>
        </w:tabs>
        <w:kinsoku w:val="0"/>
        <w:overflowPunct w:val="0"/>
        <w:ind w:left="779" w:hanging="571"/>
        <w:rPr>
          <w:spacing w:val="-2"/>
          <w:sz w:val="18"/>
          <w:szCs w:val="18"/>
        </w:rPr>
      </w:pPr>
      <w:r>
        <w:rPr>
          <w:sz w:val="18"/>
          <w:szCs w:val="18"/>
        </w:rPr>
        <w:t>Although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required 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law,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collection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purposes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requests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pertaining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gender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Complainant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Respondent.</w:t>
      </w:r>
    </w:p>
    <w:p w14:paraId="1C1899EB" w14:textId="77777777" w:rsidR="00187E4C" w:rsidRPr="00535FE6" w:rsidRDefault="00187E4C" w:rsidP="00C0322E">
      <w:pPr>
        <w:pStyle w:val="ListParagraph"/>
        <w:numPr>
          <w:ilvl w:val="0"/>
          <w:numId w:val="7"/>
        </w:numPr>
        <w:tabs>
          <w:tab w:val="left" w:pos="779"/>
        </w:tabs>
        <w:kinsoku w:val="0"/>
        <w:overflowPunct w:val="0"/>
        <w:spacing w:before="10"/>
        <w:ind w:left="208" w:firstLine="0"/>
        <w:rPr>
          <w:spacing w:val="-2"/>
          <w:sz w:val="18"/>
          <w:szCs w:val="18"/>
        </w:rPr>
        <w:sectPr w:rsidR="00187E4C" w:rsidRPr="00535FE6" w:rsidSect="004130F7">
          <w:type w:val="continuous"/>
          <w:pgSz w:w="20160" w:h="12240" w:orient="landscape"/>
          <w:pgMar w:top="1040" w:right="1240" w:bottom="280" w:left="420" w:header="720" w:footer="720" w:gutter="0"/>
          <w:cols w:space="720"/>
          <w:noEndnote/>
        </w:sectPr>
      </w:pPr>
      <w:r w:rsidRPr="00535FE6">
        <w:rPr>
          <w:sz w:val="18"/>
          <w:szCs w:val="18"/>
        </w:rPr>
        <w:t>Although</w:t>
      </w:r>
      <w:r w:rsidRPr="00535FE6">
        <w:rPr>
          <w:spacing w:val="-6"/>
          <w:sz w:val="18"/>
          <w:szCs w:val="18"/>
        </w:rPr>
        <w:t xml:space="preserve"> </w:t>
      </w:r>
      <w:r w:rsidRPr="00535FE6">
        <w:rPr>
          <w:sz w:val="18"/>
          <w:szCs w:val="18"/>
        </w:rPr>
        <w:t>not</w:t>
      </w:r>
      <w:r w:rsidRPr="00535FE6">
        <w:rPr>
          <w:spacing w:val="-4"/>
          <w:sz w:val="18"/>
          <w:szCs w:val="18"/>
        </w:rPr>
        <w:t xml:space="preserve"> </w:t>
      </w:r>
      <w:r w:rsidRPr="00535FE6">
        <w:rPr>
          <w:sz w:val="18"/>
          <w:szCs w:val="18"/>
        </w:rPr>
        <w:t>required by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law,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for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data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collection</w:t>
      </w:r>
      <w:r w:rsidRPr="00535FE6">
        <w:rPr>
          <w:spacing w:val="-4"/>
          <w:sz w:val="18"/>
          <w:szCs w:val="18"/>
        </w:rPr>
        <w:t xml:space="preserve"> </w:t>
      </w:r>
      <w:r w:rsidRPr="00535FE6">
        <w:rPr>
          <w:sz w:val="18"/>
          <w:szCs w:val="18"/>
        </w:rPr>
        <w:t>purposes</w:t>
      </w:r>
      <w:r w:rsidRPr="00535FE6">
        <w:rPr>
          <w:spacing w:val="-4"/>
          <w:sz w:val="18"/>
          <w:szCs w:val="18"/>
        </w:rPr>
        <w:t xml:space="preserve"> </w:t>
      </w:r>
      <w:r w:rsidRPr="00535FE6">
        <w:rPr>
          <w:sz w:val="18"/>
          <w:szCs w:val="18"/>
        </w:rPr>
        <w:t>BOR</w:t>
      </w:r>
      <w:r w:rsidRPr="00535FE6">
        <w:rPr>
          <w:spacing w:val="-2"/>
          <w:sz w:val="18"/>
          <w:szCs w:val="18"/>
        </w:rPr>
        <w:t xml:space="preserve"> </w:t>
      </w:r>
      <w:r w:rsidRPr="00535FE6">
        <w:rPr>
          <w:sz w:val="18"/>
          <w:szCs w:val="18"/>
        </w:rPr>
        <w:t>requests</w:t>
      </w:r>
      <w:r w:rsidRPr="00535FE6">
        <w:rPr>
          <w:spacing w:val="-4"/>
          <w:sz w:val="18"/>
          <w:szCs w:val="18"/>
        </w:rPr>
        <w:t xml:space="preserve"> </w:t>
      </w:r>
      <w:r w:rsidRPr="00535FE6">
        <w:rPr>
          <w:sz w:val="18"/>
          <w:szCs w:val="18"/>
        </w:rPr>
        <w:t>information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pertaining</w:t>
      </w:r>
      <w:r w:rsidRPr="00535FE6">
        <w:rPr>
          <w:spacing w:val="-5"/>
          <w:sz w:val="18"/>
          <w:szCs w:val="18"/>
        </w:rPr>
        <w:t xml:space="preserve"> </w:t>
      </w:r>
      <w:r w:rsidRPr="00535FE6">
        <w:rPr>
          <w:sz w:val="18"/>
          <w:szCs w:val="18"/>
        </w:rPr>
        <w:t>to</w:t>
      </w:r>
      <w:r w:rsidRPr="00535FE6">
        <w:rPr>
          <w:spacing w:val="-2"/>
          <w:sz w:val="18"/>
          <w:szCs w:val="18"/>
        </w:rPr>
        <w:t xml:space="preserve"> </w:t>
      </w:r>
      <w:r w:rsidRPr="00535FE6">
        <w:rPr>
          <w:sz w:val="18"/>
          <w:szCs w:val="18"/>
        </w:rPr>
        <w:t>the</w:t>
      </w:r>
      <w:r w:rsidRPr="00535FE6">
        <w:rPr>
          <w:spacing w:val="-5"/>
          <w:sz w:val="18"/>
          <w:szCs w:val="18"/>
        </w:rPr>
        <w:t xml:space="preserve"> </w:t>
      </w:r>
      <w:r w:rsidRPr="00535FE6">
        <w:rPr>
          <w:sz w:val="18"/>
          <w:szCs w:val="18"/>
        </w:rPr>
        <w:t>gender</w:t>
      </w:r>
      <w:r w:rsidRPr="00535FE6">
        <w:rPr>
          <w:spacing w:val="-3"/>
          <w:sz w:val="18"/>
          <w:szCs w:val="18"/>
        </w:rPr>
        <w:t xml:space="preserve"> </w:t>
      </w:r>
      <w:r w:rsidRPr="00535FE6">
        <w:rPr>
          <w:sz w:val="18"/>
          <w:szCs w:val="18"/>
        </w:rPr>
        <w:t>of</w:t>
      </w:r>
      <w:r w:rsidRPr="00535FE6">
        <w:rPr>
          <w:spacing w:val="-4"/>
          <w:sz w:val="18"/>
          <w:szCs w:val="18"/>
        </w:rPr>
        <w:t xml:space="preserve"> </w:t>
      </w:r>
      <w:r w:rsidRPr="00535FE6">
        <w:rPr>
          <w:sz w:val="18"/>
          <w:szCs w:val="18"/>
        </w:rPr>
        <w:t>both</w:t>
      </w:r>
      <w:r w:rsidRPr="00535FE6">
        <w:rPr>
          <w:spacing w:val="-2"/>
          <w:sz w:val="18"/>
          <w:szCs w:val="18"/>
        </w:rPr>
        <w:t xml:space="preserve"> </w:t>
      </w:r>
      <w:r w:rsidRPr="00535FE6">
        <w:rPr>
          <w:sz w:val="18"/>
          <w:szCs w:val="18"/>
        </w:rPr>
        <w:t>the</w:t>
      </w:r>
      <w:r w:rsidRPr="00535FE6">
        <w:rPr>
          <w:spacing w:val="2"/>
          <w:sz w:val="18"/>
          <w:szCs w:val="18"/>
        </w:rPr>
        <w:t xml:space="preserve"> </w:t>
      </w:r>
      <w:r w:rsidR="00535FE6" w:rsidRPr="00535FE6">
        <w:rPr>
          <w:sz w:val="18"/>
          <w:szCs w:val="18"/>
        </w:rPr>
        <w:t>Complainant</w:t>
      </w:r>
      <w:r w:rsidR="00535FE6" w:rsidRPr="00535FE6">
        <w:rPr>
          <w:spacing w:val="-3"/>
          <w:sz w:val="18"/>
          <w:szCs w:val="18"/>
        </w:rPr>
        <w:t xml:space="preserve"> </w:t>
      </w:r>
      <w:r w:rsidR="00535FE6" w:rsidRPr="00535FE6">
        <w:rPr>
          <w:sz w:val="18"/>
          <w:szCs w:val="18"/>
        </w:rPr>
        <w:t>and</w:t>
      </w:r>
      <w:r w:rsidR="00535FE6" w:rsidRPr="00535FE6">
        <w:rPr>
          <w:spacing w:val="-3"/>
          <w:sz w:val="18"/>
          <w:szCs w:val="18"/>
        </w:rPr>
        <w:t xml:space="preserve"> </w:t>
      </w:r>
      <w:r w:rsidR="00535FE6" w:rsidRPr="00535FE6">
        <w:rPr>
          <w:spacing w:val="-2"/>
          <w:sz w:val="18"/>
          <w:szCs w:val="18"/>
        </w:rPr>
        <w:t>Respondent.</w:t>
      </w:r>
    </w:p>
    <w:p w14:paraId="76D59A25" w14:textId="2FD03998" w:rsidR="00187E4C" w:rsidRDefault="0059179B">
      <w:pPr>
        <w:pStyle w:val="BodyText"/>
        <w:kinsoku w:val="0"/>
        <w:overflowPunct w:val="0"/>
        <w:ind w:left="193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B32CFF0" wp14:editId="1DDD484C">
            <wp:extent cx="3571875" cy="504825"/>
            <wp:effectExtent l="0" t="0" r="9525" b="9525"/>
            <wp:docPr id="2" name="Picture 2" descr="LSUS Title IX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SUS Title IX logo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6C1B" w14:textId="77777777" w:rsidR="00187E4C" w:rsidRDefault="00187E4C">
      <w:pPr>
        <w:pStyle w:val="Heading1"/>
        <w:kinsoku w:val="0"/>
        <w:overflowPunct w:val="0"/>
        <w:spacing w:before="206"/>
        <w:ind w:left="2018"/>
        <w:rPr>
          <w:spacing w:val="-2"/>
        </w:rPr>
      </w:pPr>
      <w:r>
        <w:t>Form</w:t>
      </w:r>
      <w:r>
        <w:rPr>
          <w:spacing w:val="-6"/>
        </w:rPr>
        <w:t xml:space="preserve"> </w:t>
      </w:r>
      <w:r>
        <w:t>B2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Chancellor’s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154B52F4" w14:textId="77777777" w:rsidR="00187E4C" w:rsidRDefault="00187E4C">
      <w:pPr>
        <w:pStyle w:val="BodyText"/>
        <w:kinsoku w:val="0"/>
        <w:overflowPunct w:val="0"/>
        <w:spacing w:before="26"/>
        <w:ind w:left="1982"/>
        <w:rPr>
          <w:rFonts w:ascii="Arial" w:hAnsi="Arial" w:cs="Arial"/>
          <w:b/>
          <w:bCs/>
          <w:spacing w:val="-2"/>
          <w:sz w:val="28"/>
          <w:szCs w:val="28"/>
          <w:vertAlign w:val="superscript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BE3C68">
        <w:rPr>
          <w:rFonts w:ascii="Arial" w:hAnsi="Arial" w:cs="Arial"/>
          <w:b/>
          <w:bCs/>
          <w:spacing w:val="-2"/>
          <w:sz w:val="28"/>
          <w:szCs w:val="28"/>
        </w:rPr>
        <w:t>5</w:t>
      </w:r>
      <w:r>
        <w:rPr>
          <w:rFonts w:ascii="Arial" w:hAnsi="Arial" w:cs="Arial"/>
          <w:b/>
          <w:bCs/>
          <w:spacing w:val="-2"/>
          <w:sz w:val="28"/>
          <w:szCs w:val="28"/>
        </w:rPr>
        <w:t>-202</w:t>
      </w:r>
      <w:r w:rsidR="00BE3C68">
        <w:rPr>
          <w:rFonts w:ascii="Arial" w:hAnsi="Arial" w:cs="Arial"/>
          <w:b/>
          <w:bCs/>
          <w:spacing w:val="-2"/>
          <w:sz w:val="28"/>
          <w:szCs w:val="28"/>
        </w:rPr>
        <w:t>6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Academic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Year,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Spring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Semester</w:t>
      </w:r>
      <w:r>
        <w:rPr>
          <w:rFonts w:ascii="Arial" w:hAnsi="Arial" w:cs="Arial"/>
          <w:b/>
          <w:bCs/>
          <w:spacing w:val="-2"/>
          <w:sz w:val="28"/>
          <w:szCs w:val="28"/>
          <w:vertAlign w:val="superscript"/>
        </w:rPr>
        <w:t>1</w:t>
      </w:r>
    </w:p>
    <w:p w14:paraId="05BA19F5" w14:textId="068CA423" w:rsidR="00187E4C" w:rsidRDefault="0059179B">
      <w:pPr>
        <w:pStyle w:val="BodyText"/>
        <w:kinsoku w:val="0"/>
        <w:overflowPunct w:val="0"/>
        <w:spacing w:before="224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75FEB14" wp14:editId="07E56627">
                <wp:simplePos x="0" y="0"/>
                <wp:positionH relativeFrom="page">
                  <wp:posOffset>982980</wp:posOffset>
                </wp:positionH>
                <wp:positionV relativeFrom="paragraph">
                  <wp:posOffset>303530</wp:posOffset>
                </wp:positionV>
                <wp:extent cx="5935980" cy="635"/>
                <wp:effectExtent l="0" t="0" r="0" b="0"/>
                <wp:wrapTopAndBottom/>
                <wp:docPr id="7684958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635"/>
                        </a:xfrm>
                        <a:custGeom>
                          <a:avLst/>
                          <a:gdLst>
                            <a:gd name="T0" fmla="*/ 0 w 9348"/>
                            <a:gd name="T1" fmla="*/ 0 h 1"/>
                            <a:gd name="T2" fmla="*/ 9348 w 934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8" h="1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7C7C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5C89D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4pt,23.9pt,544.8pt,23.9pt" coordsize="934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" o:allowincell="f" filled="f" strokecolor="#7c7c7c" strokeweight=".20458mm">
                <v:path arrowok="t" o:connecttype="custom" o:connectlocs="0,0;5935980,0" o:connectangles="0,0"/>
                <w10:wrap type="topAndBottom" anchorx="page"/>
              </v:polyline>
            </w:pict>
          </mc:Fallback>
        </mc:AlternateConten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2"/>
        <w:gridCol w:w="1694"/>
      </w:tblGrid>
      <w:tr w:rsidR="00187E4C" w14:paraId="56DD5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7672" w:type="dxa"/>
            <w:tcBorders>
              <w:top w:val="single" w:sz="4" w:space="0" w:color="7C7C7C"/>
              <w:left w:val="none" w:sz="6" w:space="0" w:color="auto"/>
              <w:bottom w:val="single" w:sz="4" w:space="0" w:color="7C7C7C"/>
              <w:right w:val="single" w:sz="4" w:space="0" w:color="000000"/>
            </w:tcBorders>
          </w:tcPr>
          <w:p w14:paraId="4F829223" w14:textId="77777777" w:rsidR="00187E4C" w:rsidRPr="00F032D3" w:rsidRDefault="00187E4C">
            <w:pPr>
              <w:pStyle w:val="TableParagraph"/>
              <w:kinsoku w:val="0"/>
              <w:overflowPunct w:val="0"/>
              <w:spacing w:line="227" w:lineRule="exact"/>
              <w:ind w:left="122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 w:rsidRPr="00F032D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Responsible Employee</w:t>
            </w:r>
            <w:r w:rsidRPr="00F032D3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Reporting</w:t>
            </w:r>
            <w:r w:rsidRPr="00F032D3"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4</w:t>
            </w:r>
          </w:p>
          <w:p w14:paraId="5F2D2327" w14:textId="77777777" w:rsidR="00187E4C" w:rsidRPr="00F032D3" w:rsidRDefault="00187E4C">
            <w:pPr>
              <w:pStyle w:val="TableParagraph"/>
              <w:numPr>
                <w:ilvl w:val="0"/>
                <w:numId w:val="4"/>
              </w:numPr>
              <w:tabs>
                <w:tab w:val="left" w:pos="596"/>
              </w:tabs>
              <w:kinsoku w:val="0"/>
              <w:overflowPunct w:val="0"/>
              <w:spacing w:before="5"/>
              <w:ind w:left="596" w:hanging="356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032D3">
              <w:rPr>
                <w:rFonts w:ascii="Arial" w:hAnsi="Arial" w:cs="Arial"/>
                <w:sz w:val="20"/>
                <w:szCs w:val="20"/>
              </w:rPr>
              <w:t>Number</w:t>
            </w:r>
            <w:r w:rsidRPr="00F032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of</w:t>
            </w:r>
            <w:r w:rsidRPr="00F032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employees</w:t>
            </w:r>
            <w:r w:rsidRPr="00F032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who</w:t>
            </w:r>
            <w:r w:rsidRPr="00F032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made</w:t>
            </w:r>
            <w:r w:rsidRPr="00F032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false</w:t>
            </w:r>
            <w:r w:rsidRPr="00F032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pacing w:val="-2"/>
                <w:sz w:val="20"/>
                <w:szCs w:val="20"/>
              </w:rPr>
              <w:t>reports</w:t>
            </w:r>
          </w:p>
          <w:p w14:paraId="61AA7239" w14:textId="77777777" w:rsidR="00187E4C" w:rsidRPr="00F032D3" w:rsidRDefault="00187E4C">
            <w:pPr>
              <w:pStyle w:val="TableParagraph"/>
              <w:numPr>
                <w:ilvl w:val="1"/>
                <w:numId w:val="4"/>
              </w:numPr>
              <w:tabs>
                <w:tab w:val="left" w:pos="1001"/>
              </w:tabs>
              <w:kinsoku w:val="0"/>
              <w:overflowPunct w:val="0"/>
              <w:spacing w:before="5"/>
              <w:ind w:left="1001" w:hanging="15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032D3">
              <w:rPr>
                <w:rFonts w:ascii="Arial" w:hAnsi="Arial" w:cs="Arial"/>
                <w:sz w:val="20"/>
                <w:szCs w:val="20"/>
              </w:rPr>
              <w:t>Number</w:t>
            </w:r>
            <w:r w:rsidRPr="00F032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of</w:t>
            </w:r>
            <w:r w:rsidRPr="00F032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employees</w:t>
            </w:r>
            <w:r w:rsidRPr="00F032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pacing w:val="-2"/>
                <w:sz w:val="20"/>
                <w:szCs w:val="20"/>
              </w:rPr>
              <w:t>terminated</w:t>
            </w:r>
          </w:p>
          <w:p w14:paraId="62ECD37D" w14:textId="77777777" w:rsidR="00187E4C" w:rsidRPr="00F032D3" w:rsidRDefault="00187E4C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  <w:tab w:val="left" w:pos="844"/>
              </w:tabs>
              <w:kinsoku w:val="0"/>
              <w:overflowPunct w:val="0"/>
              <w:spacing w:before="1"/>
              <w:ind w:left="844" w:right="3373" w:hanging="610"/>
              <w:rPr>
                <w:rFonts w:ascii="Arial" w:hAnsi="Arial" w:cs="Arial"/>
                <w:sz w:val="20"/>
                <w:szCs w:val="20"/>
              </w:rPr>
            </w:pPr>
            <w:r w:rsidRPr="00F032D3">
              <w:rPr>
                <w:rFonts w:ascii="Arial" w:hAnsi="Arial" w:cs="Arial"/>
                <w:sz w:val="20"/>
                <w:szCs w:val="20"/>
              </w:rPr>
              <w:t>Number</w:t>
            </w:r>
            <w:r w:rsidRPr="00F032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of</w:t>
            </w:r>
            <w:r w:rsidRPr="00F032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employees</w:t>
            </w:r>
            <w:r w:rsidRPr="00F032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who</w:t>
            </w:r>
            <w:r w:rsidRPr="00F032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failed</w:t>
            </w:r>
            <w:r w:rsidRPr="00F032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to</w:t>
            </w:r>
            <w:r w:rsidRPr="00F032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report ii.</w:t>
            </w:r>
            <w:r w:rsidR="00D43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2D3">
              <w:rPr>
                <w:rFonts w:ascii="Arial" w:hAnsi="Arial" w:cs="Arial"/>
                <w:sz w:val="20"/>
                <w:szCs w:val="20"/>
              </w:rPr>
              <w:t>Number of employees terminated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7A59FF" w14:textId="77777777" w:rsidR="00187E4C" w:rsidRPr="00BE3C68" w:rsidRDefault="00187E4C">
            <w:pPr>
              <w:pStyle w:val="TableParagraph"/>
              <w:kinsoku w:val="0"/>
              <w:overflowPunct w:val="0"/>
              <w:spacing w:before="3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ADB6195" w14:textId="77777777" w:rsidR="00187E4C" w:rsidRPr="00437C99" w:rsidRDefault="00187E4C">
            <w:pPr>
              <w:pStyle w:val="TableParagraph"/>
              <w:kinsoku w:val="0"/>
              <w:overflowPunct w:val="0"/>
              <w:spacing w:line="229" w:lineRule="exact"/>
              <w:ind w:left="7" w:right="9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6D3B51B7" w14:textId="77777777" w:rsidR="00187E4C" w:rsidRPr="00437C99" w:rsidRDefault="00187E4C">
            <w:pPr>
              <w:pStyle w:val="TableParagraph"/>
              <w:kinsoku w:val="0"/>
              <w:overflowPunct w:val="0"/>
              <w:spacing w:line="229" w:lineRule="exact"/>
              <w:ind w:left="7" w:right="9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17BAC95A" w14:textId="77777777" w:rsidR="00187E4C" w:rsidRPr="00437C99" w:rsidRDefault="00187E4C">
            <w:pPr>
              <w:pStyle w:val="TableParagraph"/>
              <w:kinsoku w:val="0"/>
              <w:overflowPunct w:val="0"/>
              <w:ind w:left="7" w:right="9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73CB3C83" w14:textId="77777777" w:rsidR="00187E4C" w:rsidRPr="00BE3C68" w:rsidRDefault="00187E4C">
            <w:pPr>
              <w:pStyle w:val="TableParagraph"/>
              <w:kinsoku w:val="0"/>
              <w:overflowPunct w:val="0"/>
              <w:spacing w:before="1" w:line="225" w:lineRule="exact"/>
              <w:ind w:left="7" w:right="9"/>
              <w:jc w:val="center"/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187E4C" w14:paraId="6A4BC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/>
        </w:trPr>
        <w:tc>
          <w:tcPr>
            <w:tcW w:w="7672" w:type="dxa"/>
            <w:tcBorders>
              <w:top w:val="single" w:sz="4" w:space="0" w:color="7C7C7C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56B51B6" w14:textId="77777777" w:rsidR="00187E4C" w:rsidRPr="00FD039F" w:rsidRDefault="00187E4C">
            <w:pPr>
              <w:pStyle w:val="TableParagraph"/>
              <w:kinsoku w:val="0"/>
              <w:overflowPunct w:val="0"/>
              <w:spacing w:line="229" w:lineRule="exact"/>
              <w:ind w:left="122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 w:rsidRPr="00FD039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Power-Based</w:t>
            </w:r>
            <w:r w:rsidRPr="00FD039F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Violence</w:t>
            </w:r>
            <w:r w:rsidRPr="00FD039F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Formal</w:t>
            </w:r>
            <w:r w:rsidRPr="00FD039F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Complaints</w:t>
            </w:r>
            <w:r w:rsidRPr="00FD039F"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5</w:t>
            </w:r>
          </w:p>
          <w:p w14:paraId="012A5956" w14:textId="77777777" w:rsidR="00187E4C" w:rsidRPr="00FD039F" w:rsidRDefault="00187E4C">
            <w:pPr>
              <w:pStyle w:val="TableParagraph"/>
              <w:numPr>
                <w:ilvl w:val="0"/>
                <w:numId w:val="3"/>
              </w:numPr>
              <w:tabs>
                <w:tab w:val="left" w:pos="504"/>
              </w:tabs>
              <w:kinsoku w:val="0"/>
              <w:overflowPunct w:val="0"/>
              <w:spacing w:before="34"/>
              <w:ind w:left="504" w:hanging="29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Formal</w:t>
            </w:r>
            <w:r w:rsidRPr="00FD039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Complaints</w:t>
            </w:r>
            <w:r w:rsidRPr="00FD03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received</w:t>
            </w:r>
            <w:r w:rsidR="00EC0930">
              <w:rPr>
                <w:rFonts w:ascii="Arial" w:hAnsi="Arial" w:cs="Arial"/>
                <w:spacing w:val="-2"/>
                <w:sz w:val="20"/>
                <w:szCs w:val="20"/>
              </w:rPr>
              <w:t xml:space="preserve"> (Note: still under investigation)</w:t>
            </w:r>
          </w:p>
          <w:p w14:paraId="50B1DDC8" w14:textId="77777777" w:rsidR="00187E4C" w:rsidRPr="00FD039F" w:rsidRDefault="00187E4C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kinsoku w:val="0"/>
              <w:overflowPunct w:val="0"/>
              <w:spacing w:before="65"/>
              <w:ind w:left="502" w:hanging="28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39F">
              <w:rPr>
                <w:rFonts w:ascii="Arial" w:hAnsi="Arial" w:cs="Arial"/>
                <w:sz w:val="20"/>
                <w:szCs w:val="20"/>
              </w:rPr>
              <w:t>Formal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Complaints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resulting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in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occurrence</w:t>
            </w:r>
            <w:r w:rsidRPr="00FD039F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of</w:t>
            </w:r>
            <w:r w:rsidRPr="00FD039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power-based</w:t>
            </w:r>
            <w:r w:rsidRPr="00FD039F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violence</w:t>
            </w:r>
          </w:p>
          <w:p w14:paraId="52961B92" w14:textId="77777777" w:rsidR="00187E4C" w:rsidRPr="00FD039F" w:rsidRDefault="00187E4C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  <w:tab w:val="left" w:pos="734"/>
              </w:tabs>
              <w:kinsoku w:val="0"/>
              <w:overflowPunct w:val="0"/>
              <w:spacing w:before="58" w:line="302" w:lineRule="auto"/>
              <w:ind w:left="734" w:right="1836" w:hanging="521"/>
              <w:rPr>
                <w:rFonts w:ascii="Arial" w:hAnsi="Arial" w:cs="Arial"/>
                <w:sz w:val="20"/>
                <w:szCs w:val="20"/>
              </w:rPr>
            </w:pPr>
            <w:r w:rsidRPr="00FD039F">
              <w:rPr>
                <w:rFonts w:ascii="Arial" w:hAnsi="Arial" w:cs="Arial"/>
                <w:sz w:val="20"/>
                <w:szCs w:val="20"/>
              </w:rPr>
              <w:t>Formal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Complaints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resulting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in</w:t>
            </w:r>
            <w:r w:rsidRPr="00FD03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discipline</w:t>
            </w:r>
            <w:r w:rsidRPr="00FD039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or</w:t>
            </w:r>
            <w:r w:rsidRPr="00FD039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corrective</w:t>
            </w:r>
            <w:r w:rsidRPr="00FD039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D039F">
              <w:rPr>
                <w:rFonts w:ascii="Arial" w:hAnsi="Arial" w:cs="Arial"/>
                <w:sz w:val="20"/>
                <w:szCs w:val="20"/>
              </w:rPr>
              <w:t>action Type of discipline or corrective action taken</w:t>
            </w:r>
          </w:p>
          <w:p w14:paraId="63AC9424" w14:textId="77777777" w:rsidR="00187E4C" w:rsidRPr="00FD039F" w:rsidRDefault="00187E4C">
            <w:pPr>
              <w:pStyle w:val="TableParagraph"/>
              <w:numPr>
                <w:ilvl w:val="1"/>
                <w:numId w:val="3"/>
              </w:numPr>
              <w:tabs>
                <w:tab w:val="left" w:pos="1588"/>
              </w:tabs>
              <w:kinsoku w:val="0"/>
              <w:overflowPunct w:val="0"/>
              <w:spacing w:before="35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Suspension</w:t>
            </w:r>
          </w:p>
          <w:p w14:paraId="6EBC1CB1" w14:textId="77777777" w:rsidR="00187E4C" w:rsidRPr="00FD039F" w:rsidRDefault="00187E4C">
            <w:pPr>
              <w:pStyle w:val="TableParagraph"/>
              <w:numPr>
                <w:ilvl w:val="1"/>
                <w:numId w:val="3"/>
              </w:numPr>
              <w:tabs>
                <w:tab w:val="left" w:pos="1643"/>
              </w:tabs>
              <w:kinsoku w:val="0"/>
              <w:overflowPunct w:val="0"/>
              <w:ind w:left="1643" w:hanging="775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39F">
              <w:rPr>
                <w:rFonts w:ascii="Arial" w:hAnsi="Arial" w:cs="Arial"/>
                <w:spacing w:val="-2"/>
                <w:sz w:val="20"/>
                <w:szCs w:val="20"/>
              </w:rPr>
              <w:t>Expulsion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A5968E" w14:textId="77777777" w:rsidR="00187E4C" w:rsidRPr="00BE3C68" w:rsidRDefault="00187E4C">
            <w:pPr>
              <w:pStyle w:val="TableParagraph"/>
              <w:kinsoku w:val="0"/>
              <w:overflowPunct w:val="0"/>
              <w:spacing w:before="6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88DA0ED" w14:textId="77777777" w:rsidR="00187E4C" w:rsidRPr="00437C99" w:rsidRDefault="00BE3C68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3C6367AF" w14:textId="77777777" w:rsidR="00187E4C" w:rsidRPr="00437C99" w:rsidRDefault="00187E4C">
            <w:pPr>
              <w:pStyle w:val="TableParagraph"/>
              <w:kinsoku w:val="0"/>
              <w:overflowPunct w:val="0"/>
              <w:spacing w:before="61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4C8D7845" w14:textId="77777777" w:rsidR="00187E4C" w:rsidRPr="00BE3C68" w:rsidRDefault="00187E4C">
            <w:pPr>
              <w:pStyle w:val="TableParagraph"/>
              <w:kinsoku w:val="0"/>
              <w:overflowPunct w:val="0"/>
              <w:spacing w:before="6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187E4C" w14:paraId="4237CC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/>
        </w:trPr>
        <w:tc>
          <w:tcPr>
            <w:tcW w:w="7672" w:type="dxa"/>
            <w:tcBorders>
              <w:top w:val="single" w:sz="4" w:space="0" w:color="000000"/>
              <w:left w:val="none" w:sz="6" w:space="0" w:color="auto"/>
              <w:bottom w:val="single" w:sz="4" w:space="0" w:color="7C7C7C"/>
              <w:right w:val="single" w:sz="4" w:space="0" w:color="000000"/>
            </w:tcBorders>
          </w:tcPr>
          <w:p w14:paraId="77C92510" w14:textId="77777777" w:rsidR="00187E4C" w:rsidRPr="00437C99" w:rsidRDefault="00187E4C">
            <w:pPr>
              <w:pStyle w:val="TableParagraph"/>
              <w:kinsoku w:val="0"/>
              <w:overflowPunct w:val="0"/>
              <w:spacing w:before="9"/>
              <w:ind w:left="232"/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</w:pPr>
            <w:r w:rsidRPr="00437C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Retaliation</w:t>
            </w:r>
            <w:r w:rsidRPr="00437C99"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6</w:t>
            </w:r>
          </w:p>
          <w:p w14:paraId="7A9FD30A" w14:textId="77777777" w:rsidR="00187E4C" w:rsidRPr="00437C99" w:rsidRDefault="00187E4C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kinsoku w:val="0"/>
              <w:overflowPunct w:val="0"/>
              <w:spacing w:before="7"/>
              <w:ind w:left="572" w:hanging="34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Reports</w:t>
            </w:r>
            <w:r w:rsidRPr="00437C9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437C9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retaliation</w:t>
            </w: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received</w:t>
            </w:r>
          </w:p>
          <w:p w14:paraId="60702D21" w14:textId="77777777" w:rsidR="00187E4C" w:rsidRPr="00437C99" w:rsidRDefault="00187E4C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kinsoku w:val="0"/>
              <w:overflowPunct w:val="0"/>
              <w:spacing w:before="39"/>
              <w:ind w:left="572" w:hanging="34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Investigations</w:t>
            </w:r>
          </w:p>
          <w:p w14:paraId="4A8026A0" w14:textId="77777777" w:rsidR="00187E4C" w:rsidRPr="00437C99" w:rsidRDefault="00187E4C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kinsoku w:val="0"/>
              <w:overflowPunct w:val="0"/>
              <w:spacing w:before="39"/>
              <w:ind w:left="572" w:hanging="34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Findings</w:t>
            </w:r>
          </w:p>
          <w:p w14:paraId="3156A796" w14:textId="77777777" w:rsidR="00187E4C" w:rsidRPr="00437C99" w:rsidRDefault="00187E4C">
            <w:pPr>
              <w:pStyle w:val="TableParagraph"/>
              <w:numPr>
                <w:ilvl w:val="1"/>
                <w:numId w:val="2"/>
              </w:numPr>
              <w:tabs>
                <w:tab w:val="left" w:pos="1293"/>
              </w:tabs>
              <w:kinsoku w:val="0"/>
              <w:overflowPunct w:val="0"/>
              <w:spacing w:before="4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Retaliation</w:t>
            </w:r>
            <w:r w:rsidRPr="00437C9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pacing w:val="-2"/>
                <w:sz w:val="20"/>
                <w:szCs w:val="20"/>
              </w:rPr>
              <w:t>occurred</w:t>
            </w:r>
          </w:p>
          <w:p w14:paraId="6467E8B3" w14:textId="77777777" w:rsidR="00187E4C" w:rsidRPr="00437C99" w:rsidRDefault="00187E4C">
            <w:pPr>
              <w:pStyle w:val="TableParagraph"/>
              <w:numPr>
                <w:ilvl w:val="1"/>
                <w:numId w:val="2"/>
              </w:numPr>
              <w:tabs>
                <w:tab w:val="left" w:pos="1293"/>
              </w:tabs>
              <w:kinsoku w:val="0"/>
              <w:overflowPunct w:val="0"/>
              <w:spacing w:before="39"/>
              <w:ind w:hanging="48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37C99">
              <w:rPr>
                <w:rFonts w:ascii="Arial" w:hAnsi="Arial" w:cs="Arial"/>
                <w:sz w:val="20"/>
                <w:szCs w:val="20"/>
              </w:rPr>
              <w:t>Retaliation</w:t>
            </w:r>
            <w:r w:rsidRPr="00437C9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z w:val="20"/>
                <w:szCs w:val="20"/>
              </w:rPr>
              <w:t>did</w:t>
            </w:r>
            <w:r w:rsidRPr="00437C9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z w:val="20"/>
                <w:szCs w:val="20"/>
              </w:rPr>
              <w:t>not</w:t>
            </w:r>
            <w:r w:rsidRPr="00437C9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7C99">
              <w:rPr>
                <w:rFonts w:ascii="Arial" w:hAnsi="Arial" w:cs="Arial"/>
                <w:spacing w:val="-4"/>
                <w:sz w:val="20"/>
                <w:szCs w:val="20"/>
              </w:rPr>
              <w:t>occur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7189C" w14:textId="77777777" w:rsidR="00187E4C" w:rsidRPr="00437C99" w:rsidRDefault="00187E4C">
            <w:pPr>
              <w:pStyle w:val="TableParagraph"/>
              <w:kinsoku w:val="0"/>
              <w:overflowPunct w:val="0"/>
              <w:spacing w:before="8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57DCA3" w14:textId="77777777" w:rsidR="00187E4C" w:rsidRPr="00437C99" w:rsidRDefault="00187E4C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16B80307" w14:textId="77777777" w:rsidR="00187E4C" w:rsidRPr="00437C99" w:rsidRDefault="00187E4C">
            <w:pPr>
              <w:pStyle w:val="TableParagraph"/>
              <w:kinsoku w:val="0"/>
              <w:overflowPunct w:val="0"/>
              <w:spacing w:before="46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2C58F027" w14:textId="77777777" w:rsidR="00187E4C" w:rsidRPr="00437C99" w:rsidRDefault="00187E4C">
            <w:pPr>
              <w:pStyle w:val="TableParagraph"/>
              <w:kinsoku w:val="0"/>
              <w:overflowPunct w:val="0"/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01E31C" w14:textId="77777777" w:rsidR="00187E4C" w:rsidRPr="00437C99" w:rsidRDefault="00187E4C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  <w:p w14:paraId="42729E83" w14:textId="77777777" w:rsidR="00187E4C" w:rsidRPr="00437C99" w:rsidRDefault="00187E4C">
            <w:pPr>
              <w:pStyle w:val="TableParagraph"/>
              <w:kinsoku w:val="0"/>
              <w:overflowPunct w:val="0"/>
              <w:spacing w:before="25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37C99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14:paraId="71AB2ED7" w14:textId="77777777" w:rsidR="00187E4C" w:rsidRDefault="00187E4C">
      <w:pPr>
        <w:pStyle w:val="BodyText"/>
        <w:kinsoku w:val="0"/>
        <w:overflowPunct w:val="0"/>
        <w:rPr>
          <w:sz w:val="7"/>
          <w:szCs w:val="7"/>
        </w:rPr>
      </w:pPr>
    </w:p>
    <w:p w14:paraId="4F30F0DB" w14:textId="77777777" w:rsidR="00187E4C" w:rsidRDefault="00187E4C">
      <w:pPr>
        <w:pStyle w:val="BodyText"/>
        <w:kinsoku w:val="0"/>
        <w:overflowPunct w:val="0"/>
        <w:spacing w:before="100"/>
        <w:ind w:left="100" w:right="542"/>
        <w:rPr>
          <w:sz w:val="20"/>
          <w:szCs w:val="20"/>
        </w:rPr>
      </w:pPr>
      <w:r>
        <w:rPr>
          <w:position w:val="7"/>
          <w:sz w:val="20"/>
          <w:szCs w:val="20"/>
        </w:rPr>
        <w:t xml:space="preserve">1 </w:t>
      </w:r>
      <w:r>
        <w:rPr>
          <w:sz w:val="20"/>
          <w:szCs w:val="20"/>
        </w:rPr>
        <w:t>Beginning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BE3C68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BE3C68">
        <w:rPr>
          <w:sz w:val="20"/>
          <w:szCs w:val="20"/>
        </w:rPr>
        <w:t>6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 w:rsidR="00631808">
        <w:rPr>
          <w:sz w:val="20"/>
          <w:szCs w:val="20"/>
        </w:rPr>
        <w:t>Spring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Semester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reporting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effective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 October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  <w:vertAlign w:val="superscript"/>
        </w:rPr>
        <w:t>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 previous calendar year.</w:t>
      </w:r>
    </w:p>
    <w:p w14:paraId="2394DA0D" w14:textId="77777777" w:rsidR="00187E4C" w:rsidRDefault="00187E4C">
      <w:pPr>
        <w:pStyle w:val="BodyText"/>
        <w:kinsoku w:val="0"/>
        <w:overflowPunct w:val="0"/>
        <w:spacing w:line="242" w:lineRule="auto"/>
        <w:ind w:left="100" w:right="709"/>
        <w:rPr>
          <w:sz w:val="20"/>
          <w:szCs w:val="20"/>
        </w:rPr>
      </w:pPr>
      <w:r>
        <w:rPr>
          <w:position w:val="6"/>
          <w:sz w:val="13"/>
          <w:szCs w:val="13"/>
        </w:rPr>
        <w:t>2</w:t>
      </w:r>
      <w:r>
        <w:rPr>
          <w:spacing w:val="10"/>
          <w:position w:val="6"/>
          <w:sz w:val="13"/>
          <w:szCs w:val="13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accordance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472,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Chancellor’s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report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number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Responsible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Employees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(i.e., employees) and Confidential Advisors for the institution.</w:t>
      </w:r>
    </w:p>
    <w:p w14:paraId="207DEC0F" w14:textId="77777777" w:rsidR="00187E4C" w:rsidRDefault="00187E4C">
      <w:pPr>
        <w:pStyle w:val="BodyText"/>
        <w:kinsoku w:val="0"/>
        <w:overflowPunct w:val="0"/>
        <w:spacing w:before="8" w:line="228" w:lineRule="auto"/>
        <w:ind w:left="100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 accordance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472,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Chancellor’s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report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number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percentage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Responsible Employees and Confidential Advisors who have completed annual training.</w:t>
      </w:r>
    </w:p>
    <w:p w14:paraId="19D5ABEE" w14:textId="77777777" w:rsidR="00187E4C" w:rsidRDefault="00187E4C">
      <w:pPr>
        <w:pStyle w:val="BodyText"/>
        <w:kinsoku w:val="0"/>
        <w:overflowPunct w:val="0"/>
        <w:spacing w:before="17" w:line="235" w:lineRule="auto"/>
        <w:ind w:left="100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Although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section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472,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collection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purposes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requests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statistics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regarding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 responsible employees’ failure to comply with reporting requirements.</w:t>
      </w:r>
    </w:p>
    <w:p w14:paraId="353190F2" w14:textId="77777777" w:rsidR="00187E4C" w:rsidRDefault="00187E4C">
      <w:pPr>
        <w:pStyle w:val="BodyText"/>
        <w:kinsoku w:val="0"/>
        <w:overflowPunct w:val="0"/>
        <w:spacing w:before="9" w:line="237" w:lineRule="auto"/>
        <w:ind w:left="100" w:right="345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 accordance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with Act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472,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Chancellor’s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report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(1)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number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Formal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Complaints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power- based violence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received by an institution,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(2) the number of Formal Complaints which resulted in a finding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that power-based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violence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violations occurred, (3) the number of Formal Complaints in which the finding of power- based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violations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resulted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discipline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corrective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action,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(4)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type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discipline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corrective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action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taken,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</w:p>
    <w:p w14:paraId="49925254" w14:textId="77777777" w:rsidR="00187E4C" w:rsidRDefault="00187E4C">
      <w:pPr>
        <w:pStyle w:val="BodyText"/>
        <w:kinsoku w:val="0"/>
        <w:overflowPunct w:val="0"/>
        <w:spacing w:before="4" w:line="241" w:lineRule="exact"/>
        <w:ind w:left="100"/>
        <w:rPr>
          <w:spacing w:val="-2"/>
          <w:sz w:val="20"/>
          <w:szCs w:val="20"/>
        </w:rPr>
      </w:pPr>
      <w:r>
        <w:rPr>
          <w:sz w:val="20"/>
          <w:szCs w:val="20"/>
        </w:rPr>
        <w:t>(5)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amount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took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resolve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each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Formal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Complaint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(see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z w:val="20"/>
          <w:szCs w:val="20"/>
          <w:vertAlign w:val="superscript"/>
        </w:rPr>
        <w:t>nd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form)</w:t>
      </w:r>
    </w:p>
    <w:p w14:paraId="0D6D461F" w14:textId="77777777" w:rsidR="00187E4C" w:rsidRDefault="00187E4C">
      <w:pPr>
        <w:pStyle w:val="BodyText"/>
        <w:kinsoku w:val="0"/>
        <w:overflowPunct w:val="0"/>
        <w:spacing w:line="244" w:lineRule="auto"/>
        <w:ind w:left="100"/>
        <w:rPr>
          <w:sz w:val="20"/>
          <w:szCs w:val="20"/>
        </w:rPr>
      </w:pPr>
      <w:r>
        <w:rPr>
          <w:position w:val="6"/>
          <w:sz w:val="13"/>
          <w:szCs w:val="13"/>
        </w:rPr>
        <w:t>6</w:t>
      </w:r>
      <w:r>
        <w:rPr>
          <w:spacing w:val="11"/>
          <w:position w:val="6"/>
          <w:sz w:val="13"/>
          <w:szCs w:val="13"/>
        </w:rPr>
        <w:t xml:space="preserve"> </w:t>
      </w:r>
      <w:r>
        <w:rPr>
          <w:sz w:val="20"/>
          <w:szCs w:val="20"/>
        </w:rPr>
        <w:t>In accordance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472,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Chancellor’s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report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retaliation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the number of reports of retaliation, and any findings of any investigations or reports of retaliation.</w:t>
      </w:r>
    </w:p>
    <w:p w14:paraId="3427D26D" w14:textId="77777777" w:rsidR="00187E4C" w:rsidRDefault="00187E4C">
      <w:pPr>
        <w:pStyle w:val="BodyText"/>
        <w:kinsoku w:val="0"/>
        <w:overflowPunct w:val="0"/>
        <w:spacing w:line="244" w:lineRule="auto"/>
        <w:ind w:left="100"/>
        <w:rPr>
          <w:sz w:val="20"/>
          <w:szCs w:val="20"/>
        </w:rPr>
        <w:sectPr w:rsidR="00187E4C" w:rsidSect="004130F7">
          <w:pgSz w:w="12240" w:h="15840"/>
          <w:pgMar w:top="940" w:right="1240" w:bottom="280" w:left="1340" w:header="720" w:footer="720" w:gutter="0"/>
          <w:cols w:space="720" w:equalWidth="0">
            <w:col w:w="9660"/>
          </w:cols>
          <w:noEndnote/>
        </w:sectPr>
      </w:pPr>
    </w:p>
    <w:p w14:paraId="76C07E27" w14:textId="12D10021" w:rsidR="00187E4C" w:rsidRDefault="0059179B">
      <w:pPr>
        <w:pStyle w:val="BodyText"/>
        <w:kinsoku w:val="0"/>
        <w:overflowPunct w:val="0"/>
        <w:ind w:left="6119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5CA1D48" wp14:editId="60152D41">
            <wp:extent cx="3600450" cy="504825"/>
            <wp:effectExtent l="0" t="0" r="0" b="0"/>
            <wp:docPr id="3" name="Picture 1" descr="LSUS Title IX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SUS Title IX logo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A736" w14:textId="77777777" w:rsidR="00187E4C" w:rsidRDefault="00187E4C">
      <w:pPr>
        <w:pStyle w:val="Heading1"/>
        <w:kinsoku w:val="0"/>
        <w:overflowPunct w:val="0"/>
        <w:spacing w:before="207"/>
        <w:ind w:left="6209" w:right="5494"/>
        <w:jc w:val="center"/>
        <w:rPr>
          <w:spacing w:val="-2"/>
        </w:rPr>
      </w:pPr>
      <w:r>
        <w:t>Form</w:t>
      </w:r>
      <w:r>
        <w:rPr>
          <w:spacing w:val="-6"/>
        </w:rPr>
        <w:t xml:space="preserve"> </w:t>
      </w:r>
      <w:r>
        <w:t>B2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Chancellor’s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1A7FA500" w14:textId="77777777" w:rsidR="00187E4C" w:rsidRDefault="00187E4C">
      <w:pPr>
        <w:pStyle w:val="BodyText"/>
        <w:kinsoku w:val="0"/>
        <w:overflowPunct w:val="0"/>
        <w:spacing w:before="184" w:line="242" w:lineRule="auto"/>
        <w:ind w:left="6203" w:right="5494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3F59DB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-202</w:t>
      </w:r>
      <w:r w:rsidR="003F59D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Academic</w:t>
      </w:r>
      <w:r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Year,</w:t>
      </w:r>
      <w:r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Spring </w:t>
      </w:r>
      <w:r>
        <w:rPr>
          <w:rFonts w:ascii="Arial" w:hAnsi="Arial" w:cs="Arial"/>
          <w:b/>
          <w:bCs/>
          <w:spacing w:val="-2"/>
          <w:sz w:val="28"/>
          <w:szCs w:val="28"/>
        </w:rPr>
        <w:t>Semester</w:t>
      </w:r>
    </w:p>
    <w:p w14:paraId="2DE9B76F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A2EED45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55168FF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F36056F" w14:textId="77777777" w:rsidR="00187E4C" w:rsidRDefault="00187E4C">
      <w:pPr>
        <w:pStyle w:val="BodyText"/>
        <w:kinsoku w:val="0"/>
        <w:overflowPunct w:val="0"/>
        <w:spacing w:before="217"/>
        <w:rPr>
          <w:rFonts w:ascii="Arial" w:hAnsi="Arial" w:cs="Arial"/>
          <w:b/>
          <w:bCs/>
          <w:sz w:val="20"/>
          <w:szCs w:val="20"/>
        </w:rPr>
      </w:pPr>
    </w:p>
    <w:tbl>
      <w:tblPr>
        <w:tblW w:w="18161" w:type="dxa"/>
        <w:tblInd w:w="6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2179"/>
        <w:gridCol w:w="2602"/>
        <w:gridCol w:w="1538"/>
        <w:gridCol w:w="2601"/>
        <w:gridCol w:w="1538"/>
        <w:gridCol w:w="1540"/>
        <w:gridCol w:w="1540"/>
        <w:gridCol w:w="1541"/>
        <w:gridCol w:w="1541"/>
      </w:tblGrid>
      <w:tr w:rsidR="00187E4C" w14:paraId="38D94B09" w14:textId="77777777" w:rsidTr="00A64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82" w:type="dxa"/>
          <w:trHeight w:val="92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4478" w14:textId="77777777" w:rsidR="00187E4C" w:rsidRDefault="00187E4C">
            <w:pPr>
              <w:pStyle w:val="TableParagraph"/>
              <w:kinsoku w:val="0"/>
              <w:overflowPunct w:val="0"/>
              <w:spacing w:before="45"/>
              <w:ind w:left="111" w:right="9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Formal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Complaint </w:t>
            </w:r>
            <w:r>
              <w:rPr>
                <w:b/>
                <w:bCs/>
                <w:sz w:val="22"/>
                <w:szCs w:val="22"/>
              </w:rPr>
              <w:t>Filed [2]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A4EF" w14:textId="77777777" w:rsidR="00187E4C" w:rsidRDefault="00187E4C">
            <w:pPr>
              <w:pStyle w:val="TableParagraph"/>
              <w:kinsoku w:val="0"/>
              <w:overflowPunct w:val="0"/>
              <w:spacing w:before="179"/>
              <w:ind w:left="962" w:right="48" w:hanging="711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Complaint </w:t>
            </w:r>
            <w:r>
              <w:rPr>
                <w:b/>
                <w:bCs/>
                <w:spacing w:val="-4"/>
                <w:sz w:val="22"/>
                <w:szCs w:val="22"/>
              </w:rPr>
              <w:t>[3]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2989" w14:textId="77777777" w:rsidR="00187E4C" w:rsidRDefault="00187E4C">
            <w:pPr>
              <w:pStyle w:val="TableParagraph"/>
              <w:kinsoku w:val="0"/>
              <w:overflowPunct w:val="0"/>
              <w:spacing w:before="179"/>
              <w:ind w:left="677" w:hanging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Formal Complaint [4]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5E6" w14:textId="77777777" w:rsidR="00187E4C" w:rsidRDefault="00187E4C">
            <w:pPr>
              <w:pStyle w:val="TableParagraph"/>
              <w:kinsoku w:val="0"/>
              <w:overflowPunct w:val="0"/>
              <w:spacing w:before="179"/>
              <w:ind w:left="146" w:right="128" w:firstLine="23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Basis for Complaint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[5]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9D30" w14:textId="77777777" w:rsidR="00187E4C" w:rsidRDefault="00187E4C">
            <w:pPr>
              <w:pStyle w:val="TableParagraph"/>
              <w:kinsoku w:val="0"/>
              <w:overflowPunct w:val="0"/>
              <w:spacing w:before="6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62EBBE" w14:textId="77777777" w:rsidR="00187E4C" w:rsidRDefault="00187E4C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Disposition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[6]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9F6F" w14:textId="77777777" w:rsidR="00187E4C" w:rsidRDefault="00187E4C">
            <w:pPr>
              <w:pStyle w:val="TableParagraph"/>
              <w:kinsoku w:val="0"/>
              <w:overflowPunct w:val="0"/>
              <w:spacing w:before="179"/>
              <w:ind w:left="332" w:right="225" w:hanging="9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Disciplinary </w:t>
            </w:r>
            <w:r>
              <w:rPr>
                <w:b/>
                <w:bCs/>
                <w:sz w:val="22"/>
                <w:szCs w:val="22"/>
              </w:rPr>
              <w:t>Status [7]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1CC6" w14:textId="77777777" w:rsidR="00187E4C" w:rsidRDefault="00187E4C">
            <w:pPr>
              <w:pStyle w:val="TableParagraph"/>
              <w:kinsoku w:val="0"/>
              <w:overflowPunct w:val="0"/>
              <w:spacing w:before="45"/>
              <w:ind w:left="190" w:right="167" w:hanging="3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Gender of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Complainant </w:t>
            </w:r>
            <w:r>
              <w:rPr>
                <w:b/>
                <w:bCs/>
                <w:spacing w:val="-4"/>
                <w:sz w:val="22"/>
                <w:szCs w:val="22"/>
              </w:rPr>
              <w:t>[8]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B4A" w14:textId="77777777" w:rsidR="00187E4C" w:rsidRDefault="00187E4C">
            <w:pPr>
              <w:pStyle w:val="TableParagraph"/>
              <w:kinsoku w:val="0"/>
              <w:overflowPunct w:val="0"/>
              <w:spacing w:before="45"/>
              <w:ind w:left="224" w:right="203" w:hanging="3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Gender of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Respondent </w:t>
            </w:r>
            <w:r>
              <w:rPr>
                <w:b/>
                <w:bCs/>
                <w:spacing w:val="-4"/>
                <w:sz w:val="22"/>
                <w:szCs w:val="22"/>
              </w:rPr>
              <w:t>[9]</w:t>
            </w:r>
          </w:p>
        </w:tc>
      </w:tr>
      <w:tr w:rsidR="00A64C98" w:rsidRPr="00FD039F" w14:paraId="11BF4A64" w14:textId="77777777" w:rsidTr="00A64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7A5B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35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N/A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F9F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1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0D5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line="276" w:lineRule="auto"/>
              <w:ind w:left="13"/>
              <w:jc w:val="center"/>
              <w:rPr>
                <w:spacing w:val="-2"/>
                <w:sz w:val="22"/>
                <w:szCs w:val="22"/>
              </w:rPr>
            </w:pPr>
            <w:r w:rsidRPr="008E0A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E0A15">
              <w:rPr>
                <w:spacing w:val="-5"/>
                <w:sz w:val="22"/>
                <w:szCs w:val="22"/>
              </w:rPr>
              <w:t>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E375" w14:textId="77777777" w:rsidR="00A64C98" w:rsidRPr="00FD039F" w:rsidRDefault="00A64C98" w:rsidP="00A64C98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N/A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E73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14" w:right="1"/>
              <w:jc w:val="center"/>
              <w:rPr>
                <w:spacing w:val="-5"/>
                <w:sz w:val="22"/>
                <w:szCs w:val="22"/>
              </w:rPr>
            </w:pPr>
            <w:r w:rsidRPr="008E0A15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E512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18" w:right="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AC38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449"/>
              <w:rPr>
                <w:spacing w:val="-2"/>
                <w:sz w:val="22"/>
                <w:szCs w:val="22"/>
              </w:rPr>
            </w:pPr>
            <w:r w:rsidRPr="008E0A15">
              <w:rPr>
                <w:spacing w:val="-5"/>
                <w:sz w:val="22"/>
                <w:szCs w:val="22"/>
              </w:rPr>
              <w:t xml:space="preserve">   N/A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C186" w14:textId="77777777" w:rsidR="00A64C98" w:rsidRPr="00FD039F" w:rsidRDefault="00A64C98" w:rsidP="00A64C98">
            <w:pPr>
              <w:pStyle w:val="TableParagraph"/>
              <w:kinsoku w:val="0"/>
              <w:overflowPunct w:val="0"/>
              <w:spacing w:before="59"/>
              <w:ind w:left="18"/>
              <w:jc w:val="center"/>
              <w:rPr>
                <w:spacing w:val="-4"/>
                <w:sz w:val="22"/>
                <w:szCs w:val="22"/>
              </w:rPr>
            </w:pPr>
            <w:r w:rsidRPr="00396205">
              <w:rPr>
                <w:sz w:val="22"/>
                <w:szCs w:val="22"/>
              </w:rPr>
              <w:t>N/A</w:t>
            </w:r>
            <w:r w:rsidRPr="00396205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</w:tcPr>
          <w:p w14:paraId="20032213" w14:textId="77777777" w:rsidR="00A64C98" w:rsidRPr="00FD039F" w:rsidRDefault="00A64C98" w:rsidP="00A64C98">
            <w:pPr>
              <w:widowControl/>
              <w:autoSpaceDE/>
              <w:autoSpaceDN/>
              <w:adjustRightInd/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14:paraId="333EF810" w14:textId="77777777" w:rsidR="00A64C98" w:rsidRPr="00FD039F" w:rsidRDefault="00A64C98" w:rsidP="00A64C98">
            <w:pPr>
              <w:widowControl/>
              <w:autoSpaceDE/>
              <w:autoSpaceDN/>
              <w:adjustRightInd/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95AA3A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2B07358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645F5F8" w14:textId="77777777" w:rsidR="00187E4C" w:rsidRDefault="00187E4C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74FA26CC" w14:textId="77777777" w:rsidR="00187E4C" w:rsidRDefault="00187E4C">
      <w:pPr>
        <w:pStyle w:val="BodyText"/>
        <w:kinsoku w:val="0"/>
        <w:overflowPunct w:val="0"/>
        <w:spacing w:before="111"/>
        <w:rPr>
          <w:rFonts w:ascii="Arial" w:hAnsi="Arial" w:cs="Arial"/>
          <w:b/>
          <w:bCs/>
          <w:sz w:val="20"/>
          <w:szCs w:val="20"/>
        </w:rPr>
      </w:pPr>
    </w:p>
    <w:p w14:paraId="3BAF5C1E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1"/>
        <w:ind w:left="389" w:hanging="267"/>
        <w:rPr>
          <w:spacing w:val="-2"/>
          <w:sz w:val="20"/>
          <w:szCs w:val="20"/>
        </w:rPr>
      </w:pPr>
      <w:r>
        <w:rPr>
          <w:sz w:val="20"/>
          <w:szCs w:val="20"/>
        </w:rPr>
        <w:t>Beginning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BE3C68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BE3C68">
        <w:rPr>
          <w:sz w:val="20"/>
          <w:szCs w:val="20"/>
        </w:rPr>
        <w:t>6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Spring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Semester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reporting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effective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October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  <w:vertAlign w:val="superscript"/>
        </w:rPr>
        <w:t>st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previous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calendar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year.</w:t>
      </w:r>
    </w:p>
    <w:p w14:paraId="516DB60D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18" w:line="235" w:lineRule="auto"/>
        <w:ind w:left="119" w:right="104" w:firstLine="3"/>
        <w:rPr>
          <w:sz w:val="18"/>
          <w:szCs w:val="18"/>
        </w:rPr>
      </w:pPr>
      <w:r>
        <w:rPr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about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Complaints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specifically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required 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included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Chancellor’s report.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For convenience,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Recommends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Title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IX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Coordinators’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reporting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third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column serve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basis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information to be included in the Chancellor’s report, so effectively Title IX Coordinators can copy and paste their reports regarding Formal Complaints into the Chancellor’s report.</w:t>
      </w:r>
    </w:p>
    <w:p w14:paraId="78EDF1AD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15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Type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Complaint,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Title IX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2"/>
          <w:sz w:val="18"/>
          <w:szCs w:val="18"/>
        </w:rPr>
        <w:t xml:space="preserve"> (PBV).</w:t>
      </w:r>
    </w:p>
    <w:p w14:paraId="5B5D7BB2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Status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investigation</w:t>
      </w:r>
      <w:r w:rsidR="00C433AC"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pertains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Complaints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filed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accusation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retaliation.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closed,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length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time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taken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resolve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complaint.</w:t>
      </w:r>
    </w:p>
    <w:p w14:paraId="2C5F53A0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Type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power-based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violence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retaliation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alleged.</w:t>
      </w:r>
    </w:p>
    <w:p w14:paraId="6017F38B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10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Disposition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disciplinary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processes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arising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Formal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Complaints.</w:t>
      </w:r>
    </w:p>
    <w:p w14:paraId="11E71435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ind w:left="389" w:hanging="267"/>
        <w:rPr>
          <w:spacing w:val="-2"/>
          <w:sz w:val="18"/>
          <w:szCs w:val="18"/>
        </w:rPr>
      </w:pPr>
      <w:proofErr w:type="gramStart"/>
      <w:r>
        <w:rPr>
          <w:sz w:val="18"/>
          <w:szCs w:val="18"/>
        </w:rPr>
        <w:t>Institution</w:t>
      </w:r>
      <w:proofErr w:type="gramEnd"/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indicate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where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disciplinary</w:t>
      </w:r>
      <w:proofErr w:type="gramEnd"/>
      <w:r>
        <w:rPr>
          <w:sz w:val="18"/>
          <w:szCs w:val="18"/>
        </w:rPr>
        <w:t xml:space="preserve"> status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also</w:t>
      </w:r>
      <w:proofErr w:type="gram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note if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sanction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imposed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what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sanction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was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imposed.</w:t>
      </w:r>
    </w:p>
    <w:p w14:paraId="68FF00A1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line="228" w:lineRule="exact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Although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required 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law,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collection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purposes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requests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pertaining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gender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both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Complainant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Respondent.</w:t>
      </w:r>
    </w:p>
    <w:p w14:paraId="19C8165A" w14:textId="77777777" w:rsidR="00187E4C" w:rsidRDefault="00187E4C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0" w:line="228" w:lineRule="exact"/>
        <w:ind w:left="389" w:hanging="267"/>
        <w:rPr>
          <w:spacing w:val="-2"/>
          <w:sz w:val="18"/>
          <w:szCs w:val="18"/>
        </w:rPr>
      </w:pPr>
      <w:r>
        <w:rPr>
          <w:sz w:val="18"/>
          <w:szCs w:val="18"/>
        </w:rPr>
        <w:t>Although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required 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law,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collection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purposes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requests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pertaining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gender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both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Complainant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Respondent.</w:t>
      </w:r>
    </w:p>
    <w:sectPr w:rsidR="00187E4C">
      <w:pgSz w:w="20160" w:h="12240" w:orient="landscape"/>
      <w:pgMar w:top="440" w:right="1620" w:bottom="280" w:left="1220" w:header="720" w:footer="720" w:gutter="0"/>
      <w:cols w:space="720" w:equalWidth="0">
        <w:col w:w="17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[%1]"/>
      <w:lvlJc w:val="left"/>
      <w:pPr>
        <w:ind w:left="479" w:hanging="272"/>
      </w:pPr>
      <w:rPr>
        <w:rFonts w:ascii="Calibri" w:hAnsi="Calibri" w:cs="Calibri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282" w:hanging="272"/>
      </w:pPr>
    </w:lvl>
    <w:lvl w:ilvl="2">
      <w:numFmt w:val="bullet"/>
      <w:lvlText w:val="•"/>
      <w:lvlJc w:val="left"/>
      <w:pPr>
        <w:ind w:left="4084" w:hanging="272"/>
      </w:pPr>
    </w:lvl>
    <w:lvl w:ilvl="3">
      <w:numFmt w:val="bullet"/>
      <w:lvlText w:val="•"/>
      <w:lvlJc w:val="left"/>
      <w:pPr>
        <w:ind w:left="5886" w:hanging="272"/>
      </w:pPr>
    </w:lvl>
    <w:lvl w:ilvl="4">
      <w:numFmt w:val="bullet"/>
      <w:lvlText w:val="•"/>
      <w:lvlJc w:val="left"/>
      <w:pPr>
        <w:ind w:left="7688" w:hanging="272"/>
      </w:pPr>
    </w:lvl>
    <w:lvl w:ilvl="5">
      <w:numFmt w:val="bullet"/>
      <w:lvlText w:val="•"/>
      <w:lvlJc w:val="left"/>
      <w:pPr>
        <w:ind w:left="9490" w:hanging="272"/>
      </w:pPr>
    </w:lvl>
    <w:lvl w:ilvl="6">
      <w:numFmt w:val="bullet"/>
      <w:lvlText w:val="•"/>
      <w:lvlJc w:val="left"/>
      <w:pPr>
        <w:ind w:left="11292" w:hanging="272"/>
      </w:pPr>
    </w:lvl>
    <w:lvl w:ilvl="7">
      <w:numFmt w:val="bullet"/>
      <w:lvlText w:val="•"/>
      <w:lvlJc w:val="left"/>
      <w:pPr>
        <w:ind w:left="13094" w:hanging="272"/>
      </w:pPr>
    </w:lvl>
    <w:lvl w:ilvl="8">
      <w:numFmt w:val="bullet"/>
      <w:lvlText w:val="•"/>
      <w:lvlJc w:val="left"/>
      <w:pPr>
        <w:ind w:left="14896" w:hanging="27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525" w:hanging="293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234" w:hanging="293"/>
      </w:pPr>
    </w:lvl>
    <w:lvl w:ilvl="2">
      <w:numFmt w:val="bullet"/>
      <w:lvlText w:val="•"/>
      <w:lvlJc w:val="left"/>
      <w:pPr>
        <w:ind w:left="1949" w:hanging="293"/>
      </w:pPr>
    </w:lvl>
    <w:lvl w:ilvl="3">
      <w:numFmt w:val="bullet"/>
      <w:lvlText w:val="•"/>
      <w:lvlJc w:val="left"/>
      <w:pPr>
        <w:ind w:left="2664" w:hanging="293"/>
      </w:pPr>
    </w:lvl>
    <w:lvl w:ilvl="4">
      <w:numFmt w:val="bullet"/>
      <w:lvlText w:val="•"/>
      <w:lvlJc w:val="left"/>
      <w:pPr>
        <w:ind w:left="3378" w:hanging="293"/>
      </w:pPr>
    </w:lvl>
    <w:lvl w:ilvl="5">
      <w:numFmt w:val="bullet"/>
      <w:lvlText w:val="•"/>
      <w:lvlJc w:val="left"/>
      <w:pPr>
        <w:ind w:left="4093" w:hanging="293"/>
      </w:pPr>
    </w:lvl>
    <w:lvl w:ilvl="6">
      <w:numFmt w:val="bullet"/>
      <w:lvlText w:val="•"/>
      <w:lvlJc w:val="left"/>
      <w:pPr>
        <w:ind w:left="4808" w:hanging="293"/>
      </w:pPr>
    </w:lvl>
    <w:lvl w:ilvl="7">
      <w:numFmt w:val="bullet"/>
      <w:lvlText w:val="•"/>
      <w:lvlJc w:val="left"/>
      <w:pPr>
        <w:ind w:left="5522" w:hanging="293"/>
      </w:pPr>
    </w:lvl>
    <w:lvl w:ilvl="8">
      <w:numFmt w:val="bullet"/>
      <w:lvlText w:val="•"/>
      <w:lvlJc w:val="left"/>
      <w:pPr>
        <w:ind w:left="6237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506" w:hanging="293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216" w:hanging="293"/>
      </w:pPr>
    </w:lvl>
    <w:lvl w:ilvl="2">
      <w:numFmt w:val="bullet"/>
      <w:lvlText w:val="•"/>
      <w:lvlJc w:val="left"/>
      <w:pPr>
        <w:ind w:left="1933" w:hanging="293"/>
      </w:pPr>
    </w:lvl>
    <w:lvl w:ilvl="3">
      <w:numFmt w:val="bullet"/>
      <w:lvlText w:val="•"/>
      <w:lvlJc w:val="left"/>
      <w:pPr>
        <w:ind w:left="2650" w:hanging="293"/>
      </w:pPr>
    </w:lvl>
    <w:lvl w:ilvl="4">
      <w:numFmt w:val="bullet"/>
      <w:lvlText w:val="•"/>
      <w:lvlJc w:val="left"/>
      <w:pPr>
        <w:ind w:left="3366" w:hanging="293"/>
      </w:pPr>
    </w:lvl>
    <w:lvl w:ilvl="5">
      <w:numFmt w:val="bullet"/>
      <w:lvlText w:val="•"/>
      <w:lvlJc w:val="left"/>
      <w:pPr>
        <w:ind w:left="4083" w:hanging="293"/>
      </w:pPr>
    </w:lvl>
    <w:lvl w:ilvl="6">
      <w:numFmt w:val="bullet"/>
      <w:lvlText w:val="•"/>
      <w:lvlJc w:val="left"/>
      <w:pPr>
        <w:ind w:left="4800" w:hanging="293"/>
      </w:pPr>
    </w:lvl>
    <w:lvl w:ilvl="7">
      <w:numFmt w:val="bullet"/>
      <w:lvlText w:val="•"/>
      <w:lvlJc w:val="left"/>
      <w:pPr>
        <w:ind w:left="5516" w:hanging="293"/>
      </w:pPr>
    </w:lvl>
    <w:lvl w:ilvl="8">
      <w:numFmt w:val="bullet"/>
      <w:lvlText w:val="•"/>
      <w:lvlJc w:val="left"/>
      <w:pPr>
        <w:ind w:left="6233" w:hanging="29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lowerLetter"/>
      <w:lvlText w:val="%1."/>
      <w:lvlJc w:val="left"/>
      <w:pPr>
        <w:ind w:left="597" w:hanging="358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003" w:hanging="154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1740" w:hanging="154"/>
      </w:pPr>
    </w:lvl>
    <w:lvl w:ilvl="3">
      <w:numFmt w:val="bullet"/>
      <w:lvlText w:val="•"/>
      <w:lvlJc w:val="left"/>
      <w:pPr>
        <w:ind w:left="2481" w:hanging="154"/>
      </w:pPr>
    </w:lvl>
    <w:lvl w:ilvl="4">
      <w:numFmt w:val="bullet"/>
      <w:lvlText w:val="•"/>
      <w:lvlJc w:val="left"/>
      <w:pPr>
        <w:ind w:left="3222" w:hanging="154"/>
      </w:pPr>
    </w:lvl>
    <w:lvl w:ilvl="5">
      <w:numFmt w:val="bullet"/>
      <w:lvlText w:val="•"/>
      <w:lvlJc w:val="left"/>
      <w:pPr>
        <w:ind w:left="3963" w:hanging="154"/>
      </w:pPr>
    </w:lvl>
    <w:lvl w:ilvl="6">
      <w:numFmt w:val="bullet"/>
      <w:lvlText w:val="•"/>
      <w:lvlJc w:val="left"/>
      <w:pPr>
        <w:ind w:left="4703" w:hanging="154"/>
      </w:pPr>
    </w:lvl>
    <w:lvl w:ilvl="7">
      <w:numFmt w:val="bullet"/>
      <w:lvlText w:val="•"/>
      <w:lvlJc w:val="left"/>
      <w:pPr>
        <w:ind w:left="5444" w:hanging="154"/>
      </w:pPr>
    </w:lvl>
    <w:lvl w:ilvl="8">
      <w:numFmt w:val="bullet"/>
      <w:lvlText w:val="•"/>
      <w:lvlJc w:val="left"/>
      <w:pPr>
        <w:ind w:left="6185" w:hanging="15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lowerLetter"/>
      <w:lvlText w:val="%1."/>
      <w:lvlJc w:val="left"/>
      <w:pPr>
        <w:ind w:left="506" w:hanging="293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588" w:hanging="720"/>
      </w:pPr>
      <w:rPr>
        <w:rFonts w:ascii="Arial" w:hAnsi="Arial" w:cs="Arial"/>
        <w:b w:val="0"/>
        <w:bCs w:val="0"/>
        <w:i w:val="0"/>
        <w:iCs w:val="0"/>
        <w:spacing w:val="-9"/>
        <w:w w:val="99"/>
        <w:sz w:val="20"/>
        <w:szCs w:val="20"/>
      </w:rPr>
    </w:lvl>
    <w:lvl w:ilvl="2">
      <w:numFmt w:val="bullet"/>
      <w:lvlText w:val="•"/>
      <w:lvlJc w:val="left"/>
      <w:pPr>
        <w:ind w:left="2256" w:hanging="720"/>
      </w:pPr>
    </w:lvl>
    <w:lvl w:ilvl="3">
      <w:numFmt w:val="bullet"/>
      <w:lvlText w:val="•"/>
      <w:lvlJc w:val="left"/>
      <w:pPr>
        <w:ind w:left="2932" w:hanging="720"/>
      </w:pPr>
    </w:lvl>
    <w:lvl w:ilvl="4">
      <w:numFmt w:val="bullet"/>
      <w:lvlText w:val="•"/>
      <w:lvlJc w:val="left"/>
      <w:pPr>
        <w:ind w:left="3609" w:hanging="720"/>
      </w:pPr>
    </w:lvl>
    <w:lvl w:ilvl="5">
      <w:numFmt w:val="bullet"/>
      <w:lvlText w:val="•"/>
      <w:lvlJc w:val="left"/>
      <w:pPr>
        <w:ind w:left="4285" w:hanging="720"/>
      </w:pPr>
    </w:lvl>
    <w:lvl w:ilvl="6">
      <w:numFmt w:val="bullet"/>
      <w:lvlText w:val="•"/>
      <w:lvlJc w:val="left"/>
      <w:pPr>
        <w:ind w:left="4961" w:hanging="720"/>
      </w:pPr>
    </w:lvl>
    <w:lvl w:ilvl="7">
      <w:numFmt w:val="bullet"/>
      <w:lvlText w:val="•"/>
      <w:lvlJc w:val="left"/>
      <w:pPr>
        <w:ind w:left="5638" w:hanging="720"/>
      </w:pPr>
    </w:lvl>
    <w:lvl w:ilvl="8">
      <w:numFmt w:val="bullet"/>
      <w:lvlText w:val="•"/>
      <w:lvlJc w:val="left"/>
      <w:pPr>
        <w:ind w:left="6314" w:hanging="72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lowerLetter"/>
      <w:lvlText w:val="%1."/>
      <w:lvlJc w:val="left"/>
      <w:pPr>
        <w:ind w:left="573" w:hanging="346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293" w:hanging="444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007" w:hanging="444"/>
      </w:pPr>
    </w:lvl>
    <w:lvl w:ilvl="3">
      <w:numFmt w:val="bullet"/>
      <w:lvlText w:val="•"/>
      <w:lvlJc w:val="left"/>
      <w:pPr>
        <w:ind w:left="2714" w:hanging="444"/>
      </w:pPr>
    </w:lvl>
    <w:lvl w:ilvl="4">
      <w:numFmt w:val="bullet"/>
      <w:lvlText w:val="•"/>
      <w:lvlJc w:val="left"/>
      <w:pPr>
        <w:ind w:left="3422" w:hanging="444"/>
      </w:pPr>
    </w:lvl>
    <w:lvl w:ilvl="5">
      <w:numFmt w:val="bullet"/>
      <w:lvlText w:val="•"/>
      <w:lvlJc w:val="left"/>
      <w:pPr>
        <w:ind w:left="4129" w:hanging="444"/>
      </w:pPr>
    </w:lvl>
    <w:lvl w:ilvl="6">
      <w:numFmt w:val="bullet"/>
      <w:lvlText w:val="•"/>
      <w:lvlJc w:val="left"/>
      <w:pPr>
        <w:ind w:left="4837" w:hanging="444"/>
      </w:pPr>
    </w:lvl>
    <w:lvl w:ilvl="7">
      <w:numFmt w:val="bullet"/>
      <w:lvlText w:val="•"/>
      <w:lvlJc w:val="left"/>
      <w:pPr>
        <w:ind w:left="5544" w:hanging="444"/>
      </w:pPr>
    </w:lvl>
    <w:lvl w:ilvl="8">
      <w:numFmt w:val="bullet"/>
      <w:lvlText w:val="•"/>
      <w:lvlJc w:val="left"/>
      <w:pPr>
        <w:ind w:left="6252" w:hanging="4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[%1]"/>
      <w:lvlJc w:val="left"/>
      <w:pPr>
        <w:ind w:left="390" w:hanging="269"/>
      </w:pPr>
      <w:rPr>
        <w:rFonts w:ascii="Calibri" w:hAnsi="Calibri" w:cs="Calibri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092" w:hanging="269"/>
      </w:pPr>
    </w:lvl>
    <w:lvl w:ilvl="2">
      <w:numFmt w:val="bullet"/>
      <w:lvlText w:val="•"/>
      <w:lvlJc w:val="left"/>
      <w:pPr>
        <w:ind w:left="3784" w:hanging="269"/>
      </w:pPr>
    </w:lvl>
    <w:lvl w:ilvl="3">
      <w:numFmt w:val="bullet"/>
      <w:lvlText w:val="•"/>
      <w:lvlJc w:val="left"/>
      <w:pPr>
        <w:ind w:left="5476" w:hanging="269"/>
      </w:pPr>
    </w:lvl>
    <w:lvl w:ilvl="4">
      <w:numFmt w:val="bullet"/>
      <w:lvlText w:val="•"/>
      <w:lvlJc w:val="left"/>
      <w:pPr>
        <w:ind w:left="7168" w:hanging="269"/>
      </w:pPr>
    </w:lvl>
    <w:lvl w:ilvl="5">
      <w:numFmt w:val="bullet"/>
      <w:lvlText w:val="•"/>
      <w:lvlJc w:val="left"/>
      <w:pPr>
        <w:ind w:left="8860" w:hanging="269"/>
      </w:pPr>
    </w:lvl>
    <w:lvl w:ilvl="6">
      <w:numFmt w:val="bullet"/>
      <w:lvlText w:val="•"/>
      <w:lvlJc w:val="left"/>
      <w:pPr>
        <w:ind w:left="10552" w:hanging="269"/>
      </w:pPr>
    </w:lvl>
    <w:lvl w:ilvl="7">
      <w:numFmt w:val="bullet"/>
      <w:lvlText w:val="•"/>
      <w:lvlJc w:val="left"/>
      <w:pPr>
        <w:ind w:left="12244" w:hanging="269"/>
      </w:pPr>
    </w:lvl>
    <w:lvl w:ilvl="8">
      <w:numFmt w:val="bullet"/>
      <w:lvlText w:val="•"/>
      <w:lvlJc w:val="left"/>
      <w:pPr>
        <w:ind w:left="13936" w:hanging="269"/>
      </w:pPr>
    </w:lvl>
  </w:abstractNum>
  <w:num w:numId="1" w16cid:durableId="1246308322">
    <w:abstractNumId w:val="6"/>
  </w:num>
  <w:num w:numId="2" w16cid:durableId="1164590311">
    <w:abstractNumId w:val="5"/>
  </w:num>
  <w:num w:numId="3" w16cid:durableId="760761791">
    <w:abstractNumId w:val="4"/>
  </w:num>
  <w:num w:numId="4" w16cid:durableId="1489054062">
    <w:abstractNumId w:val="3"/>
  </w:num>
  <w:num w:numId="5" w16cid:durableId="675108039">
    <w:abstractNumId w:val="2"/>
  </w:num>
  <w:num w:numId="6" w16cid:durableId="338773684">
    <w:abstractNumId w:val="1"/>
  </w:num>
  <w:num w:numId="7" w16cid:durableId="47240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20"/>
    <w:rsid w:val="00007C82"/>
    <w:rsid w:val="000611EB"/>
    <w:rsid w:val="000A18C8"/>
    <w:rsid w:val="000B3799"/>
    <w:rsid w:val="00114353"/>
    <w:rsid w:val="00140A34"/>
    <w:rsid w:val="001435BF"/>
    <w:rsid w:val="00150642"/>
    <w:rsid w:val="00187E4C"/>
    <w:rsid w:val="00221702"/>
    <w:rsid w:val="002E6DB7"/>
    <w:rsid w:val="003813FA"/>
    <w:rsid w:val="00396205"/>
    <w:rsid w:val="003A2220"/>
    <w:rsid w:val="003C1630"/>
    <w:rsid w:val="003F59DB"/>
    <w:rsid w:val="003F6968"/>
    <w:rsid w:val="004130F7"/>
    <w:rsid w:val="004153F5"/>
    <w:rsid w:val="0042013B"/>
    <w:rsid w:val="00437C99"/>
    <w:rsid w:val="00484AD6"/>
    <w:rsid w:val="004B21E0"/>
    <w:rsid w:val="005079F6"/>
    <w:rsid w:val="00535FE6"/>
    <w:rsid w:val="0059179B"/>
    <w:rsid w:val="005E64A1"/>
    <w:rsid w:val="00631808"/>
    <w:rsid w:val="00673438"/>
    <w:rsid w:val="006A2B03"/>
    <w:rsid w:val="007028C3"/>
    <w:rsid w:val="00716D6B"/>
    <w:rsid w:val="00735A46"/>
    <w:rsid w:val="007B1153"/>
    <w:rsid w:val="007B5A75"/>
    <w:rsid w:val="007F1C38"/>
    <w:rsid w:val="008B26EA"/>
    <w:rsid w:val="008E0A15"/>
    <w:rsid w:val="009069CE"/>
    <w:rsid w:val="0091013E"/>
    <w:rsid w:val="00A2415F"/>
    <w:rsid w:val="00A64C98"/>
    <w:rsid w:val="00A94B57"/>
    <w:rsid w:val="00AC1974"/>
    <w:rsid w:val="00B32DD9"/>
    <w:rsid w:val="00B82D47"/>
    <w:rsid w:val="00BE3C68"/>
    <w:rsid w:val="00C0322E"/>
    <w:rsid w:val="00C433AC"/>
    <w:rsid w:val="00C53B34"/>
    <w:rsid w:val="00CA2085"/>
    <w:rsid w:val="00CC06C1"/>
    <w:rsid w:val="00D4343C"/>
    <w:rsid w:val="00D438C8"/>
    <w:rsid w:val="00D43C91"/>
    <w:rsid w:val="00D8782F"/>
    <w:rsid w:val="00DD61A3"/>
    <w:rsid w:val="00E93E92"/>
    <w:rsid w:val="00EC0930"/>
    <w:rsid w:val="00F032D3"/>
    <w:rsid w:val="00F4379F"/>
    <w:rsid w:val="00F65F07"/>
    <w:rsid w:val="00F82B4C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1CBCB"/>
  <w14:defaultImageDpi w14:val="0"/>
  <w15:docId w15:val="{CE18A172-E58D-4C88-90D5-773B982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6"/>
      <w:ind w:left="1982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8"/>
      <w:ind w:left="389" w:hanging="27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26B5-B9A3-4E1C-A5B0-5F7E6B5B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6449</Characters>
  <Application>Microsoft Office Word</Application>
  <DocSecurity>2</DocSecurity>
  <Lines>293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Biannual Title IX Report - Spring 2026 - LSUS</vt:lpstr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Biannual Title IX Report - Spring 2026 - LSUS</dc:title>
  <dc:subject/>
  <dc:creator>Brianna Golden</dc:creator>
  <cp:keywords/>
  <dc:description/>
  <cp:lastModifiedBy>Landry Ray</cp:lastModifiedBy>
  <cp:revision>5</cp:revision>
  <dcterms:created xsi:type="dcterms:W3CDTF">2026-04-10T18:08:00Z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