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DAE5C" w14:textId="757BE54E" w:rsidR="00713F13" w:rsidRPr="007E349B" w:rsidRDefault="003A3110" w:rsidP="00A9360D">
      <w:pPr>
        <w:rPr>
          <w:sz w:val="18"/>
          <w:szCs w:val="18"/>
        </w:rPr>
      </w:pPr>
      <w:bookmarkStart w:id="0" w:name="_GoBack"/>
      <w:bookmarkEnd w:id="0"/>
      <w:r>
        <w:tab/>
      </w:r>
      <w:r>
        <w:tab/>
      </w:r>
      <w:r>
        <w:tab/>
      </w:r>
      <w:r>
        <w:tab/>
      </w:r>
      <w:r>
        <w:tab/>
      </w:r>
      <w:r>
        <w:tab/>
      </w:r>
      <w:r>
        <w:tab/>
      </w:r>
      <w:r>
        <w:tab/>
      </w:r>
      <w:r>
        <w:tab/>
      </w:r>
      <w:r>
        <w:tab/>
      </w:r>
      <w:r>
        <w:tab/>
      </w:r>
      <w:r>
        <w:tab/>
      </w:r>
      <w: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p>
    <w:p w14:paraId="4A43EF68" w14:textId="03B9EACE" w:rsidR="00B97590" w:rsidRPr="0033238D" w:rsidRDefault="00AF040E" w:rsidP="00236A5E">
      <w:pPr>
        <w:pStyle w:val="NoSpacing"/>
        <w:spacing w:after="240"/>
        <w:ind w:left="-540" w:right="-540"/>
        <w:jc w:val="center"/>
        <w:rPr>
          <w:rFonts w:ascii="Aptos" w:hAnsi="Aptos" w:cs="Times New Roman"/>
          <w:b/>
          <w:sz w:val="24"/>
          <w:szCs w:val="24"/>
        </w:rPr>
      </w:pPr>
      <w:r w:rsidRPr="0033238D">
        <w:rPr>
          <w:rFonts w:ascii="Aptos" w:hAnsi="Aptos" w:cs="Times New Roman"/>
          <w:b/>
          <w:bCs/>
          <w:sz w:val="24"/>
          <w:szCs w:val="24"/>
        </w:rPr>
        <w:t>Ass</w:t>
      </w:r>
      <w:r w:rsidR="00583FEC" w:rsidRPr="0033238D">
        <w:rPr>
          <w:rFonts w:ascii="Aptos" w:hAnsi="Aptos" w:cs="Times New Roman"/>
          <w:b/>
          <w:bCs/>
          <w:sz w:val="24"/>
          <w:szCs w:val="24"/>
        </w:rPr>
        <w:t xml:space="preserve">istant </w:t>
      </w:r>
      <w:r w:rsidRPr="0033238D">
        <w:rPr>
          <w:rFonts w:ascii="Aptos" w:hAnsi="Aptos" w:cs="Times New Roman"/>
          <w:b/>
          <w:bCs/>
          <w:sz w:val="24"/>
          <w:szCs w:val="24"/>
        </w:rPr>
        <w:t>Professor</w:t>
      </w:r>
      <w:r w:rsidR="003E0E3E" w:rsidRPr="0033238D">
        <w:rPr>
          <w:rFonts w:ascii="Aptos" w:hAnsi="Aptos" w:cs="Times New Roman"/>
          <w:b/>
          <w:bCs/>
          <w:sz w:val="24"/>
          <w:szCs w:val="24"/>
        </w:rPr>
        <w:t xml:space="preserve"> in </w:t>
      </w:r>
      <w:r w:rsidR="00C35A7C" w:rsidRPr="0033238D">
        <w:rPr>
          <w:rFonts w:ascii="Aptos" w:hAnsi="Aptos" w:cs="Times New Roman"/>
          <w:b/>
          <w:bCs/>
          <w:sz w:val="24"/>
          <w:szCs w:val="24"/>
        </w:rPr>
        <w:t>Leadership Studies</w:t>
      </w:r>
    </w:p>
    <w:p w14:paraId="29E9379C" w14:textId="5A0E9F28" w:rsidR="00E066D8" w:rsidRDefault="00925B77" w:rsidP="00CB1182">
      <w:pPr>
        <w:ind w:right="-630"/>
        <w:rPr>
          <w:rFonts w:ascii="Aptos" w:hAnsi="Aptos" w:cs="Times New Roman"/>
          <w:strike/>
          <w:sz w:val="24"/>
          <w:szCs w:val="24"/>
        </w:rPr>
      </w:pPr>
      <w:r w:rsidRPr="0033238D">
        <w:rPr>
          <w:rFonts w:ascii="Aptos" w:hAnsi="Aptos" w:cs="Times New Roman"/>
          <w:sz w:val="24"/>
          <w:szCs w:val="24"/>
        </w:rPr>
        <w:t xml:space="preserve">LSU Shreveport invites applications for </w:t>
      </w:r>
      <w:r w:rsidR="00FE0DC1" w:rsidRPr="0033238D">
        <w:rPr>
          <w:rFonts w:ascii="Aptos" w:hAnsi="Aptos" w:cs="Times New Roman"/>
          <w:sz w:val="24"/>
          <w:szCs w:val="24"/>
        </w:rPr>
        <w:t>the</w:t>
      </w:r>
      <w:r w:rsidRPr="0033238D">
        <w:rPr>
          <w:rFonts w:ascii="Aptos" w:hAnsi="Aptos" w:cs="Times New Roman"/>
          <w:sz w:val="24"/>
          <w:szCs w:val="24"/>
        </w:rPr>
        <w:t xml:space="preserve"> position of</w:t>
      </w:r>
      <w:r w:rsidR="00F57A54" w:rsidRPr="0033238D">
        <w:rPr>
          <w:rFonts w:ascii="Aptos" w:hAnsi="Aptos" w:cs="Times New Roman"/>
          <w:sz w:val="24"/>
          <w:szCs w:val="24"/>
        </w:rPr>
        <w:t xml:space="preserve"> </w:t>
      </w:r>
      <w:r w:rsidR="00583FEC" w:rsidRPr="0033238D">
        <w:rPr>
          <w:rFonts w:ascii="Aptos" w:hAnsi="Aptos" w:cs="Times New Roman"/>
          <w:sz w:val="24"/>
          <w:szCs w:val="24"/>
        </w:rPr>
        <w:t xml:space="preserve">Assistant </w:t>
      </w:r>
      <w:r w:rsidR="00F57A54" w:rsidRPr="0033238D">
        <w:rPr>
          <w:rFonts w:ascii="Aptos" w:hAnsi="Aptos" w:cs="Times New Roman"/>
          <w:sz w:val="24"/>
          <w:szCs w:val="24"/>
        </w:rPr>
        <w:t xml:space="preserve">Professor in the Department of </w:t>
      </w:r>
      <w:r w:rsidR="00223697" w:rsidRPr="0033238D">
        <w:rPr>
          <w:rFonts w:ascii="Aptos" w:hAnsi="Aptos" w:cs="Times New Roman"/>
          <w:sz w:val="24"/>
          <w:szCs w:val="24"/>
        </w:rPr>
        <w:t>Leadership Studies</w:t>
      </w:r>
      <w:r w:rsidR="00534C1D" w:rsidRPr="0033238D">
        <w:rPr>
          <w:rFonts w:ascii="Aptos" w:hAnsi="Aptos" w:cs="Times New Roman"/>
          <w:sz w:val="24"/>
          <w:szCs w:val="24"/>
        </w:rPr>
        <w:t xml:space="preserve">, </w:t>
      </w:r>
      <w:r w:rsidR="29C8C8C8" w:rsidRPr="0033238D">
        <w:rPr>
          <w:rFonts w:ascii="Aptos" w:hAnsi="Aptos" w:cs="Times New Roman"/>
          <w:sz w:val="24"/>
          <w:szCs w:val="24"/>
        </w:rPr>
        <w:t>beginning</w:t>
      </w:r>
      <w:r w:rsidR="00534C1D" w:rsidRPr="0033238D">
        <w:rPr>
          <w:rFonts w:ascii="Aptos" w:hAnsi="Aptos" w:cs="Times New Roman"/>
          <w:sz w:val="24"/>
          <w:szCs w:val="24"/>
        </w:rPr>
        <w:t xml:space="preserve"> August 2026. </w:t>
      </w:r>
      <w:r w:rsidR="00507325" w:rsidRPr="0033238D">
        <w:rPr>
          <w:rFonts w:ascii="Aptos" w:hAnsi="Aptos" w:cs="Times New Roman"/>
          <w:sz w:val="24"/>
          <w:szCs w:val="24"/>
        </w:rPr>
        <w:t xml:space="preserve">We seek a </w:t>
      </w:r>
      <w:r w:rsidR="1791BD0F" w:rsidRPr="0033238D">
        <w:rPr>
          <w:rFonts w:ascii="Aptos" w:hAnsi="Aptos" w:cs="Times New Roman"/>
          <w:sz w:val="24"/>
          <w:szCs w:val="24"/>
        </w:rPr>
        <w:t>colleague</w:t>
      </w:r>
      <w:r w:rsidR="00507325" w:rsidRPr="0033238D">
        <w:rPr>
          <w:rFonts w:ascii="Aptos" w:hAnsi="Aptos" w:cs="Times New Roman"/>
          <w:sz w:val="24"/>
          <w:szCs w:val="24"/>
        </w:rPr>
        <w:t xml:space="preserve"> committed to excellence in teaching, scholarly engagement, and student success in a diverse and inclusive environment.</w:t>
      </w:r>
      <w:r w:rsidR="00C42875" w:rsidRPr="0033238D">
        <w:rPr>
          <w:rFonts w:ascii="Aptos" w:hAnsi="Aptos" w:cs="Times New Roman"/>
          <w:sz w:val="24"/>
          <w:szCs w:val="24"/>
        </w:rPr>
        <w:t xml:space="preserve"> </w:t>
      </w:r>
      <w:r w:rsidR="00FE0DC1" w:rsidRPr="0033238D">
        <w:rPr>
          <w:rFonts w:ascii="Aptos" w:hAnsi="Aptos" w:cs="Times New Roman"/>
          <w:sz w:val="24"/>
          <w:szCs w:val="24"/>
        </w:rPr>
        <w:t>This tenure-track</w:t>
      </w:r>
      <w:r w:rsidR="0061319D" w:rsidRPr="0033238D">
        <w:rPr>
          <w:rFonts w:ascii="Aptos" w:hAnsi="Aptos" w:cs="Times New Roman"/>
          <w:sz w:val="24"/>
          <w:szCs w:val="24"/>
        </w:rPr>
        <w:t>, 9-month</w:t>
      </w:r>
      <w:r w:rsidR="00FE0DC1" w:rsidRPr="0033238D">
        <w:rPr>
          <w:rFonts w:ascii="Aptos" w:hAnsi="Aptos" w:cs="Times New Roman"/>
          <w:sz w:val="24"/>
          <w:szCs w:val="24"/>
        </w:rPr>
        <w:t xml:space="preserve"> </w:t>
      </w:r>
      <w:r w:rsidR="00443EF1" w:rsidRPr="0033238D">
        <w:rPr>
          <w:rFonts w:ascii="Aptos" w:hAnsi="Aptos" w:cs="Times New Roman"/>
          <w:sz w:val="24"/>
          <w:szCs w:val="24"/>
        </w:rPr>
        <w:t xml:space="preserve">position </w:t>
      </w:r>
      <w:r w:rsidR="002452B7" w:rsidRPr="0033238D">
        <w:rPr>
          <w:rFonts w:ascii="Aptos" w:hAnsi="Aptos" w:cs="Times New Roman"/>
          <w:sz w:val="24"/>
          <w:szCs w:val="24"/>
        </w:rPr>
        <w:t xml:space="preserve">will </w:t>
      </w:r>
      <w:r w:rsidR="001F21AF" w:rsidRPr="0033238D">
        <w:rPr>
          <w:rFonts w:ascii="Aptos" w:hAnsi="Aptos" w:cs="Times New Roman"/>
          <w:sz w:val="24"/>
          <w:szCs w:val="24"/>
        </w:rPr>
        <w:t>join our faculty</w:t>
      </w:r>
      <w:r w:rsidR="00C503BF" w:rsidRPr="0033238D">
        <w:rPr>
          <w:rFonts w:ascii="Aptos" w:hAnsi="Aptos" w:cs="Times New Roman"/>
          <w:sz w:val="24"/>
          <w:szCs w:val="24"/>
        </w:rPr>
        <w:t xml:space="preserve"> in </w:t>
      </w:r>
      <w:r w:rsidR="00B23011" w:rsidRPr="0033238D">
        <w:rPr>
          <w:rFonts w:ascii="Aptos" w:hAnsi="Aptos" w:cs="Times New Roman"/>
          <w:sz w:val="24"/>
          <w:szCs w:val="24"/>
        </w:rPr>
        <w:t xml:space="preserve">the </w:t>
      </w:r>
      <w:r w:rsidR="00D1712D">
        <w:rPr>
          <w:rFonts w:ascii="Aptos" w:hAnsi="Aptos" w:cs="Times New Roman"/>
          <w:sz w:val="24"/>
          <w:szCs w:val="24"/>
        </w:rPr>
        <w:t xml:space="preserve">100% online </w:t>
      </w:r>
      <w:r w:rsidR="00223697" w:rsidRPr="0033238D">
        <w:rPr>
          <w:rFonts w:ascii="Aptos" w:hAnsi="Aptos" w:cs="Times New Roman"/>
          <w:sz w:val="24"/>
          <w:szCs w:val="24"/>
        </w:rPr>
        <w:t xml:space="preserve">Doctor of Education in Leadership Studies </w:t>
      </w:r>
      <w:r w:rsidR="00386DAE" w:rsidRPr="0033238D">
        <w:rPr>
          <w:rFonts w:ascii="Aptos" w:hAnsi="Aptos" w:cs="Times New Roman"/>
          <w:sz w:val="24"/>
          <w:szCs w:val="24"/>
        </w:rPr>
        <w:t>p</w:t>
      </w:r>
      <w:r w:rsidR="00B23011" w:rsidRPr="0033238D">
        <w:rPr>
          <w:rFonts w:ascii="Aptos" w:hAnsi="Aptos" w:cs="Times New Roman"/>
          <w:sz w:val="24"/>
          <w:szCs w:val="24"/>
        </w:rPr>
        <w:t>rogra</w:t>
      </w:r>
      <w:r w:rsidR="00E066D8">
        <w:rPr>
          <w:rFonts w:ascii="Aptos" w:hAnsi="Aptos" w:cs="Times New Roman"/>
          <w:sz w:val="24"/>
          <w:szCs w:val="24"/>
        </w:rPr>
        <w:t>m.</w:t>
      </w:r>
    </w:p>
    <w:p w14:paraId="60894D0A" w14:textId="502B5859" w:rsidR="00CB1182" w:rsidRPr="00C351A5" w:rsidRDefault="00CB1182" w:rsidP="00CB1182">
      <w:pPr>
        <w:ind w:right="-630"/>
        <w:rPr>
          <w:rFonts w:ascii="Aptos" w:hAnsi="Aptos" w:cs="Times New Roman"/>
          <w:sz w:val="24"/>
          <w:szCs w:val="24"/>
        </w:rPr>
      </w:pPr>
      <w:r w:rsidRPr="00C351A5">
        <w:rPr>
          <w:rFonts w:ascii="Aptos" w:hAnsi="Aptos" w:cs="Times New Roman"/>
          <w:sz w:val="24"/>
          <w:szCs w:val="24"/>
        </w:rPr>
        <w:t>This position is based in Shreveport, Louisiana</w:t>
      </w:r>
      <w:r w:rsidR="00E066D8">
        <w:rPr>
          <w:rFonts w:ascii="Aptos" w:hAnsi="Aptos" w:cs="Times New Roman"/>
          <w:sz w:val="24"/>
          <w:szCs w:val="24"/>
        </w:rPr>
        <w:t>,</w:t>
      </w:r>
      <w:r w:rsidRPr="00C351A5">
        <w:rPr>
          <w:rFonts w:ascii="Aptos" w:hAnsi="Aptos" w:cs="Times New Roman"/>
          <w:sz w:val="24"/>
          <w:szCs w:val="24"/>
        </w:rPr>
        <w:t xml:space="preserve"> and is not a remote position.</w:t>
      </w:r>
    </w:p>
    <w:p w14:paraId="2F8D5B2D" w14:textId="08A0D61B" w:rsidR="002F5B8A" w:rsidRPr="0033238D" w:rsidRDefault="00B97590" w:rsidP="00D85D16">
      <w:pPr>
        <w:spacing w:after="0" w:line="240" w:lineRule="auto"/>
        <w:ind w:left="-360" w:right="-540"/>
        <w:jc w:val="both"/>
        <w:rPr>
          <w:rFonts w:ascii="Aptos" w:hAnsi="Aptos" w:cs="Times New Roman"/>
          <w:b/>
          <w:bCs/>
          <w:sz w:val="24"/>
          <w:szCs w:val="24"/>
        </w:rPr>
      </w:pPr>
      <w:bookmarkStart w:id="1" w:name="_Hlk75449447"/>
      <w:r w:rsidRPr="0033238D">
        <w:rPr>
          <w:rFonts w:ascii="Aptos" w:hAnsi="Aptos" w:cs="Times New Roman"/>
          <w:b/>
          <w:bCs/>
          <w:sz w:val="24"/>
          <w:szCs w:val="24"/>
        </w:rPr>
        <w:t xml:space="preserve">Responsibilities: </w:t>
      </w:r>
    </w:p>
    <w:p w14:paraId="1E36870E" w14:textId="77777777" w:rsidR="00220DBE" w:rsidRPr="0033238D" w:rsidRDefault="00220DBE" w:rsidP="00D85D16">
      <w:pPr>
        <w:spacing w:after="0" w:line="240" w:lineRule="auto"/>
        <w:ind w:left="-360" w:right="-540"/>
        <w:jc w:val="both"/>
        <w:rPr>
          <w:rFonts w:ascii="Aptos" w:hAnsi="Aptos" w:cs="Times New Roman"/>
          <w:sz w:val="24"/>
          <w:szCs w:val="24"/>
        </w:rPr>
      </w:pPr>
    </w:p>
    <w:p w14:paraId="5FFE3E2D" w14:textId="280ECED9" w:rsidR="00940DF1" w:rsidRPr="0033238D" w:rsidRDefault="00940DF1" w:rsidP="00940DF1">
      <w:pPr>
        <w:pStyle w:val="ListParagraph"/>
        <w:numPr>
          <w:ilvl w:val="0"/>
          <w:numId w:val="2"/>
        </w:numPr>
        <w:spacing w:after="0" w:line="240" w:lineRule="auto"/>
        <w:ind w:right="-540"/>
        <w:rPr>
          <w:rFonts w:ascii="Aptos" w:hAnsi="Aptos" w:cs="Times New Roman"/>
          <w:sz w:val="24"/>
          <w:szCs w:val="24"/>
        </w:rPr>
      </w:pPr>
      <w:r w:rsidRPr="0033238D">
        <w:rPr>
          <w:rFonts w:ascii="Aptos" w:hAnsi="Aptos" w:cs="Times New Roman"/>
          <w:sz w:val="24"/>
          <w:szCs w:val="24"/>
        </w:rPr>
        <w:t>Teach graduate</w:t>
      </w:r>
      <w:r w:rsidR="003A1891" w:rsidRPr="0033238D">
        <w:rPr>
          <w:rFonts w:ascii="Aptos" w:hAnsi="Aptos" w:cs="Times New Roman"/>
          <w:sz w:val="24"/>
          <w:szCs w:val="24"/>
        </w:rPr>
        <w:t xml:space="preserve"> </w:t>
      </w:r>
      <w:r w:rsidR="00850057" w:rsidRPr="0033238D">
        <w:rPr>
          <w:rFonts w:ascii="Aptos" w:hAnsi="Aptos" w:cs="Times New Roman"/>
          <w:sz w:val="24"/>
          <w:szCs w:val="24"/>
        </w:rPr>
        <w:t>and</w:t>
      </w:r>
      <w:r w:rsidR="0062587A" w:rsidRPr="0033238D">
        <w:rPr>
          <w:rFonts w:ascii="Aptos" w:hAnsi="Aptos" w:cs="Times New Roman"/>
          <w:sz w:val="24"/>
          <w:szCs w:val="24"/>
        </w:rPr>
        <w:t xml:space="preserve"> undergraduate course</w:t>
      </w:r>
      <w:r w:rsidR="00850057" w:rsidRPr="0033238D">
        <w:rPr>
          <w:rFonts w:ascii="Aptos" w:hAnsi="Aptos" w:cs="Times New Roman"/>
          <w:sz w:val="24"/>
          <w:szCs w:val="24"/>
        </w:rPr>
        <w:t>s</w:t>
      </w:r>
      <w:r w:rsidR="0062587A" w:rsidRPr="0033238D">
        <w:rPr>
          <w:rFonts w:ascii="Aptos" w:hAnsi="Aptos" w:cs="Times New Roman"/>
          <w:sz w:val="24"/>
          <w:szCs w:val="24"/>
        </w:rPr>
        <w:t xml:space="preserve"> in </w:t>
      </w:r>
      <w:r w:rsidR="0079244C" w:rsidRPr="0033238D">
        <w:rPr>
          <w:rFonts w:ascii="Aptos" w:hAnsi="Aptos" w:cs="Times New Roman"/>
          <w:sz w:val="24"/>
          <w:szCs w:val="24"/>
        </w:rPr>
        <w:t>l</w:t>
      </w:r>
      <w:r w:rsidR="00975293" w:rsidRPr="0033238D">
        <w:rPr>
          <w:rFonts w:ascii="Aptos" w:hAnsi="Aptos" w:cs="Times New Roman"/>
          <w:sz w:val="24"/>
          <w:szCs w:val="24"/>
        </w:rPr>
        <w:t>eadership</w:t>
      </w:r>
      <w:r w:rsidR="00850057" w:rsidRPr="0033238D">
        <w:rPr>
          <w:rFonts w:ascii="Aptos" w:hAnsi="Aptos" w:cs="Times New Roman"/>
          <w:sz w:val="24"/>
          <w:szCs w:val="24"/>
        </w:rPr>
        <w:t>, as needed</w:t>
      </w:r>
      <w:r w:rsidRPr="0033238D">
        <w:rPr>
          <w:rFonts w:ascii="Aptos" w:hAnsi="Aptos" w:cs="Times New Roman"/>
          <w:sz w:val="24"/>
          <w:szCs w:val="24"/>
        </w:rPr>
        <w:t>.</w:t>
      </w:r>
    </w:p>
    <w:p w14:paraId="4AA4D704" w14:textId="25F0CB17" w:rsidR="0038654E" w:rsidRPr="0033238D" w:rsidRDefault="0038654E" w:rsidP="00940DF1">
      <w:pPr>
        <w:pStyle w:val="ListParagraph"/>
        <w:numPr>
          <w:ilvl w:val="0"/>
          <w:numId w:val="2"/>
        </w:numPr>
        <w:spacing w:after="0" w:line="240" w:lineRule="auto"/>
        <w:ind w:right="-540"/>
        <w:rPr>
          <w:rFonts w:ascii="Aptos" w:hAnsi="Aptos" w:cs="Times New Roman"/>
          <w:strike/>
          <w:sz w:val="24"/>
          <w:szCs w:val="24"/>
        </w:rPr>
      </w:pPr>
      <w:r w:rsidRPr="0033238D">
        <w:rPr>
          <w:rFonts w:ascii="Aptos" w:hAnsi="Aptos" w:cs="Times New Roman"/>
          <w:sz w:val="24"/>
          <w:szCs w:val="24"/>
        </w:rPr>
        <w:t>Supervise and mentor students in their academic development.</w:t>
      </w:r>
    </w:p>
    <w:p w14:paraId="37A43ABC" w14:textId="4252753F" w:rsidR="00940DF1" w:rsidRPr="0033238D" w:rsidRDefault="00940DF1" w:rsidP="00940DF1">
      <w:pPr>
        <w:pStyle w:val="ListParagraph"/>
        <w:numPr>
          <w:ilvl w:val="0"/>
          <w:numId w:val="2"/>
        </w:numPr>
        <w:spacing w:after="0" w:line="240" w:lineRule="auto"/>
        <w:ind w:right="-540"/>
        <w:rPr>
          <w:rFonts w:ascii="Aptos" w:hAnsi="Aptos" w:cs="Times New Roman"/>
          <w:strike/>
          <w:sz w:val="24"/>
          <w:szCs w:val="24"/>
        </w:rPr>
      </w:pPr>
      <w:r w:rsidRPr="0033238D">
        <w:rPr>
          <w:rFonts w:ascii="Aptos" w:hAnsi="Aptos" w:cs="Times New Roman"/>
          <w:sz w:val="24"/>
          <w:szCs w:val="24"/>
        </w:rPr>
        <w:t xml:space="preserve">Engage in research and scholarly activities </w:t>
      </w:r>
      <w:r w:rsidR="00035D92" w:rsidRPr="0033238D">
        <w:rPr>
          <w:rFonts w:ascii="Aptos" w:hAnsi="Aptos" w:cs="Times New Roman"/>
          <w:sz w:val="24"/>
          <w:szCs w:val="24"/>
        </w:rPr>
        <w:t xml:space="preserve">in </w:t>
      </w:r>
      <w:r w:rsidR="00975293" w:rsidRPr="0033238D">
        <w:rPr>
          <w:rFonts w:ascii="Aptos" w:hAnsi="Aptos" w:cs="Times New Roman"/>
          <w:sz w:val="24"/>
          <w:szCs w:val="24"/>
        </w:rPr>
        <w:t>leadership</w:t>
      </w:r>
      <w:r w:rsidR="00035D92" w:rsidRPr="0033238D">
        <w:rPr>
          <w:rFonts w:ascii="Aptos" w:hAnsi="Aptos" w:cs="Times New Roman"/>
          <w:sz w:val="24"/>
          <w:szCs w:val="24"/>
        </w:rPr>
        <w:t xml:space="preserve"> or a related</w:t>
      </w:r>
      <w:r w:rsidR="008B4989" w:rsidRPr="0033238D">
        <w:rPr>
          <w:rFonts w:ascii="Aptos" w:hAnsi="Aptos" w:cs="Times New Roman"/>
          <w:sz w:val="24"/>
          <w:szCs w:val="24"/>
        </w:rPr>
        <w:t xml:space="preserve"> field</w:t>
      </w:r>
      <w:r w:rsidR="00EF50C6" w:rsidRPr="0033238D">
        <w:rPr>
          <w:rFonts w:ascii="Aptos" w:hAnsi="Aptos" w:cs="Times New Roman"/>
          <w:sz w:val="24"/>
          <w:szCs w:val="24"/>
        </w:rPr>
        <w:t>.</w:t>
      </w:r>
    </w:p>
    <w:p w14:paraId="45AAEA77" w14:textId="2E8AB3E0" w:rsidR="00F000EF" w:rsidRPr="0033238D" w:rsidRDefault="00113337" w:rsidP="00940DF1">
      <w:pPr>
        <w:pStyle w:val="ListParagraph"/>
        <w:numPr>
          <w:ilvl w:val="0"/>
          <w:numId w:val="2"/>
        </w:numPr>
        <w:spacing w:after="0" w:line="240" w:lineRule="auto"/>
        <w:ind w:right="-540"/>
        <w:rPr>
          <w:rFonts w:ascii="Aptos" w:hAnsi="Aptos" w:cs="Times New Roman"/>
          <w:strike/>
          <w:sz w:val="24"/>
          <w:szCs w:val="24"/>
        </w:rPr>
      </w:pPr>
      <w:r w:rsidRPr="0033238D">
        <w:rPr>
          <w:rFonts w:ascii="Aptos" w:hAnsi="Aptos" w:cs="Times New Roman"/>
          <w:sz w:val="24"/>
          <w:szCs w:val="24"/>
        </w:rPr>
        <w:t xml:space="preserve">Serve on </w:t>
      </w:r>
      <w:r w:rsidR="00A339DD" w:rsidRPr="0033238D">
        <w:rPr>
          <w:rFonts w:ascii="Aptos" w:hAnsi="Aptos" w:cs="Times New Roman"/>
          <w:sz w:val="24"/>
          <w:szCs w:val="24"/>
        </w:rPr>
        <w:t>doctoral</w:t>
      </w:r>
      <w:r w:rsidRPr="0033238D">
        <w:rPr>
          <w:rFonts w:ascii="Aptos" w:hAnsi="Aptos" w:cs="Times New Roman"/>
          <w:sz w:val="24"/>
          <w:szCs w:val="24"/>
        </w:rPr>
        <w:t xml:space="preserve"> committees</w:t>
      </w:r>
      <w:r w:rsidR="00A339DD" w:rsidRPr="0033238D">
        <w:rPr>
          <w:rFonts w:ascii="Aptos" w:hAnsi="Aptos" w:cs="Times New Roman"/>
          <w:sz w:val="24"/>
          <w:szCs w:val="24"/>
        </w:rPr>
        <w:t>.</w:t>
      </w:r>
    </w:p>
    <w:p w14:paraId="326E17D6" w14:textId="08E4ADCC" w:rsidR="00940DF1" w:rsidRPr="0033238D" w:rsidRDefault="003A1891" w:rsidP="00940DF1">
      <w:pPr>
        <w:pStyle w:val="ListParagraph"/>
        <w:numPr>
          <w:ilvl w:val="0"/>
          <w:numId w:val="2"/>
        </w:numPr>
        <w:spacing w:after="0" w:line="240" w:lineRule="auto"/>
        <w:ind w:right="-540"/>
        <w:rPr>
          <w:rFonts w:ascii="Aptos" w:hAnsi="Aptos" w:cs="Times New Roman"/>
          <w:strike/>
          <w:sz w:val="24"/>
          <w:szCs w:val="24"/>
        </w:rPr>
      </w:pPr>
      <w:r w:rsidRPr="0033238D">
        <w:rPr>
          <w:rFonts w:ascii="Aptos" w:hAnsi="Aptos" w:cs="Times New Roman"/>
          <w:sz w:val="24"/>
          <w:szCs w:val="24"/>
        </w:rPr>
        <w:t xml:space="preserve">Participate in service </w:t>
      </w:r>
      <w:r w:rsidR="008179F0" w:rsidRPr="0033238D">
        <w:rPr>
          <w:rFonts w:ascii="Aptos" w:hAnsi="Aptos" w:cs="Times New Roman"/>
          <w:sz w:val="24"/>
          <w:szCs w:val="24"/>
        </w:rPr>
        <w:t>activities at the university, college, and department levels</w:t>
      </w:r>
      <w:r w:rsidR="00C27167" w:rsidRPr="0033238D">
        <w:rPr>
          <w:rFonts w:ascii="Aptos" w:hAnsi="Aptos" w:cs="Times New Roman"/>
          <w:sz w:val="24"/>
          <w:szCs w:val="24"/>
        </w:rPr>
        <w:t xml:space="preserve">, as well as in </w:t>
      </w:r>
      <w:r w:rsidR="00622F62" w:rsidRPr="0033238D">
        <w:rPr>
          <w:rFonts w:ascii="Aptos" w:hAnsi="Aptos" w:cs="Times New Roman"/>
          <w:sz w:val="24"/>
          <w:szCs w:val="24"/>
        </w:rPr>
        <w:t xml:space="preserve">the </w:t>
      </w:r>
      <w:r w:rsidR="00C27167" w:rsidRPr="0033238D">
        <w:rPr>
          <w:rFonts w:ascii="Aptos" w:hAnsi="Aptos" w:cs="Times New Roman"/>
          <w:sz w:val="24"/>
          <w:szCs w:val="24"/>
        </w:rPr>
        <w:t xml:space="preserve">community and the profession. </w:t>
      </w:r>
    </w:p>
    <w:p w14:paraId="10CBBD0B" w14:textId="719976A2" w:rsidR="00940DF1" w:rsidRPr="0033238D" w:rsidRDefault="00940DF1" w:rsidP="0038654E">
      <w:pPr>
        <w:pStyle w:val="ListParagraph"/>
        <w:numPr>
          <w:ilvl w:val="0"/>
          <w:numId w:val="2"/>
        </w:numPr>
        <w:spacing w:after="0" w:line="240" w:lineRule="auto"/>
        <w:ind w:right="-540"/>
        <w:rPr>
          <w:rFonts w:ascii="Aptos" w:hAnsi="Aptos" w:cs="Times New Roman"/>
          <w:sz w:val="24"/>
          <w:szCs w:val="24"/>
        </w:rPr>
      </w:pPr>
      <w:r w:rsidRPr="0033238D">
        <w:rPr>
          <w:rFonts w:ascii="Aptos" w:hAnsi="Aptos" w:cs="Times New Roman"/>
          <w:sz w:val="24"/>
          <w:szCs w:val="24"/>
        </w:rPr>
        <w:t xml:space="preserve">Collaborate with </w:t>
      </w:r>
      <w:r w:rsidR="00C76829" w:rsidRPr="0033238D">
        <w:rPr>
          <w:rFonts w:ascii="Aptos" w:hAnsi="Aptos" w:cs="Times New Roman"/>
          <w:sz w:val="24"/>
          <w:szCs w:val="24"/>
        </w:rPr>
        <w:t>core faculty</w:t>
      </w:r>
      <w:r w:rsidRPr="0033238D">
        <w:rPr>
          <w:rFonts w:ascii="Aptos" w:hAnsi="Aptos" w:cs="Times New Roman"/>
          <w:sz w:val="24"/>
          <w:szCs w:val="24"/>
        </w:rPr>
        <w:t xml:space="preserve"> on program development</w:t>
      </w:r>
      <w:r w:rsidR="009064AA" w:rsidRPr="0033238D">
        <w:rPr>
          <w:rFonts w:ascii="Aptos" w:hAnsi="Aptos" w:cs="Times New Roman"/>
          <w:sz w:val="24"/>
          <w:szCs w:val="24"/>
        </w:rPr>
        <w:t>.</w:t>
      </w:r>
    </w:p>
    <w:p w14:paraId="74F79D49" w14:textId="2AAF650E" w:rsidR="002F5B8A" w:rsidRPr="0033238D" w:rsidRDefault="002F5B8A" w:rsidP="006E1ED6">
      <w:pPr>
        <w:pStyle w:val="ListParagraph"/>
        <w:numPr>
          <w:ilvl w:val="0"/>
          <w:numId w:val="2"/>
        </w:numPr>
        <w:ind w:right="-540"/>
        <w:rPr>
          <w:rFonts w:ascii="Aptos" w:hAnsi="Aptos" w:cs="Times New Roman"/>
          <w:sz w:val="24"/>
          <w:szCs w:val="24"/>
        </w:rPr>
      </w:pPr>
      <w:r w:rsidRPr="0033238D">
        <w:rPr>
          <w:rFonts w:ascii="Aptos" w:hAnsi="Aptos" w:cs="Times New Roman"/>
          <w:sz w:val="24"/>
          <w:szCs w:val="24"/>
        </w:rPr>
        <w:t>Represent the program at recruitment events, orientations, and other university functions, and respond to inquiries from prospective students and other stakeholders</w:t>
      </w:r>
      <w:r w:rsidR="00BA4605" w:rsidRPr="0033238D">
        <w:rPr>
          <w:rFonts w:ascii="Aptos" w:hAnsi="Aptos" w:cs="Times New Roman"/>
          <w:sz w:val="24"/>
          <w:szCs w:val="24"/>
        </w:rPr>
        <w:t xml:space="preserve"> (university administration, </w:t>
      </w:r>
      <w:r w:rsidR="000C3771" w:rsidRPr="0033238D">
        <w:rPr>
          <w:rFonts w:ascii="Aptos" w:hAnsi="Aptos" w:cs="Times New Roman"/>
          <w:sz w:val="24"/>
          <w:szCs w:val="24"/>
        </w:rPr>
        <w:t>accrediting bodies, community constituents)</w:t>
      </w:r>
      <w:r w:rsidRPr="0033238D">
        <w:rPr>
          <w:rFonts w:ascii="Aptos" w:hAnsi="Aptos" w:cs="Times New Roman"/>
          <w:sz w:val="24"/>
          <w:szCs w:val="24"/>
        </w:rPr>
        <w:t xml:space="preserve">. </w:t>
      </w:r>
    </w:p>
    <w:bookmarkEnd w:id="1"/>
    <w:p w14:paraId="76F77D64" w14:textId="5BCF6C0C" w:rsidR="006A40EA" w:rsidRPr="0033238D" w:rsidRDefault="1FFDE190" w:rsidP="00220DBE">
      <w:pPr>
        <w:ind w:left="-360" w:right="-540"/>
        <w:rPr>
          <w:rFonts w:ascii="Aptos" w:hAnsi="Aptos" w:cs="Times New Roman"/>
          <w:b/>
          <w:bCs/>
          <w:sz w:val="24"/>
          <w:szCs w:val="24"/>
        </w:rPr>
      </w:pPr>
      <w:r w:rsidRPr="0033238D">
        <w:rPr>
          <w:rFonts w:ascii="Aptos" w:hAnsi="Aptos" w:cs="Times New Roman"/>
          <w:b/>
          <w:bCs/>
          <w:sz w:val="24"/>
          <w:szCs w:val="24"/>
        </w:rPr>
        <w:t>Required Qualifications:</w:t>
      </w:r>
    </w:p>
    <w:p w14:paraId="42A7389D" w14:textId="22C22AE1" w:rsidR="00E2270A" w:rsidRPr="0033238D" w:rsidRDefault="00E2270A" w:rsidP="00E2270A">
      <w:pPr>
        <w:pStyle w:val="ListParagraph"/>
        <w:numPr>
          <w:ilvl w:val="0"/>
          <w:numId w:val="4"/>
        </w:numPr>
        <w:spacing w:after="0" w:line="240" w:lineRule="auto"/>
        <w:ind w:right="-540"/>
        <w:jc w:val="both"/>
        <w:rPr>
          <w:rFonts w:ascii="Aptos" w:hAnsi="Aptos" w:cs="Times New Roman"/>
          <w:sz w:val="24"/>
          <w:szCs w:val="24"/>
        </w:rPr>
      </w:pPr>
      <w:r w:rsidRPr="0033238D">
        <w:rPr>
          <w:rFonts w:ascii="Aptos" w:hAnsi="Aptos" w:cs="Times New Roman"/>
          <w:sz w:val="24"/>
          <w:szCs w:val="24"/>
        </w:rPr>
        <w:t>A</w:t>
      </w:r>
      <w:r w:rsidR="00E5360E" w:rsidRPr="0033238D">
        <w:rPr>
          <w:rFonts w:ascii="Aptos" w:hAnsi="Aptos" w:cs="Times New Roman"/>
          <w:sz w:val="24"/>
          <w:szCs w:val="24"/>
        </w:rPr>
        <w:t xml:space="preserve"> </w:t>
      </w:r>
      <w:r w:rsidRPr="0033238D">
        <w:rPr>
          <w:rFonts w:ascii="Aptos" w:hAnsi="Aptos" w:cs="Times New Roman"/>
          <w:sz w:val="24"/>
          <w:szCs w:val="24"/>
        </w:rPr>
        <w:t xml:space="preserve">doctorate in leadership, political science, non-profit administration, sociology, </w:t>
      </w:r>
      <w:r w:rsidR="00E557B8" w:rsidRPr="0033238D">
        <w:rPr>
          <w:rFonts w:ascii="Aptos" w:hAnsi="Aptos" w:cs="Times New Roman"/>
          <w:sz w:val="24"/>
          <w:szCs w:val="24"/>
        </w:rPr>
        <w:t>or</w:t>
      </w:r>
      <w:r w:rsidRPr="0033238D">
        <w:rPr>
          <w:rFonts w:ascii="Aptos" w:hAnsi="Aptos" w:cs="Times New Roman"/>
          <w:sz w:val="24"/>
          <w:szCs w:val="24"/>
        </w:rPr>
        <w:t xml:space="preserve"> industrial organization (I/O psychology, organizational behavior, or other leadership-related fields). </w:t>
      </w:r>
    </w:p>
    <w:p w14:paraId="4B88C1CC" w14:textId="15C9A236" w:rsidR="00B43B16" w:rsidRPr="0033238D" w:rsidRDefault="00623711" w:rsidP="00B43B16">
      <w:pPr>
        <w:pStyle w:val="ListParagraph"/>
        <w:numPr>
          <w:ilvl w:val="0"/>
          <w:numId w:val="2"/>
        </w:numPr>
        <w:spacing w:after="0"/>
        <w:ind w:right="-540"/>
        <w:rPr>
          <w:rFonts w:ascii="Aptos" w:hAnsi="Aptos" w:cs="Times New Roman"/>
          <w:sz w:val="24"/>
          <w:szCs w:val="24"/>
        </w:rPr>
      </w:pPr>
      <w:r w:rsidRPr="0033238D">
        <w:rPr>
          <w:rFonts w:ascii="Aptos" w:hAnsi="Aptos" w:cs="Times New Roman"/>
          <w:sz w:val="24"/>
          <w:szCs w:val="24"/>
        </w:rPr>
        <w:t>Demonstrated commitment to accessible teaching practices</w:t>
      </w:r>
      <w:r w:rsidR="009330C8" w:rsidRPr="0033238D">
        <w:rPr>
          <w:rFonts w:ascii="Aptos" w:hAnsi="Aptos" w:cs="Times New Roman"/>
          <w:sz w:val="24"/>
          <w:szCs w:val="24"/>
        </w:rPr>
        <w:t>, including online instruction</w:t>
      </w:r>
      <w:r w:rsidRPr="0033238D">
        <w:rPr>
          <w:rFonts w:ascii="Aptos" w:hAnsi="Aptos" w:cs="Times New Roman"/>
          <w:sz w:val="24"/>
          <w:szCs w:val="24"/>
        </w:rPr>
        <w:t>.</w:t>
      </w:r>
    </w:p>
    <w:p w14:paraId="216918B2" w14:textId="00FA8085" w:rsidR="00E9773E" w:rsidRPr="0033238D" w:rsidRDefault="00E9773E" w:rsidP="00E9773E">
      <w:pPr>
        <w:pStyle w:val="NoSpacing"/>
        <w:numPr>
          <w:ilvl w:val="0"/>
          <w:numId w:val="2"/>
        </w:numPr>
        <w:ind w:right="-540"/>
        <w:rPr>
          <w:rFonts w:ascii="Aptos" w:hAnsi="Aptos" w:cs="Times New Roman"/>
          <w:sz w:val="24"/>
          <w:szCs w:val="24"/>
        </w:rPr>
      </w:pPr>
      <w:r w:rsidRPr="0033238D">
        <w:rPr>
          <w:rFonts w:ascii="Aptos" w:hAnsi="Aptos" w:cs="Times New Roman"/>
          <w:sz w:val="24"/>
          <w:szCs w:val="24"/>
        </w:rPr>
        <w:t>In-depth knowledge of research methods, particularly qualitative research.</w:t>
      </w:r>
    </w:p>
    <w:p w14:paraId="0A586ECD" w14:textId="50E61406" w:rsidR="00840150" w:rsidRPr="0033238D" w:rsidRDefault="00326936" w:rsidP="74F1BF5B">
      <w:pPr>
        <w:pStyle w:val="NoSpacing"/>
        <w:numPr>
          <w:ilvl w:val="0"/>
          <w:numId w:val="2"/>
        </w:numPr>
        <w:ind w:right="-540"/>
        <w:rPr>
          <w:rFonts w:ascii="Aptos" w:hAnsi="Aptos" w:cs="Times New Roman"/>
          <w:sz w:val="24"/>
          <w:szCs w:val="24"/>
        </w:rPr>
      </w:pPr>
      <w:r w:rsidRPr="0033238D">
        <w:rPr>
          <w:rFonts w:ascii="Aptos" w:hAnsi="Aptos" w:cs="Times New Roman"/>
          <w:sz w:val="24"/>
          <w:szCs w:val="24"/>
        </w:rPr>
        <w:t xml:space="preserve">Evidence of </w:t>
      </w:r>
      <w:r w:rsidR="00AB7D91" w:rsidRPr="0033238D">
        <w:rPr>
          <w:rFonts w:ascii="Aptos" w:hAnsi="Aptos" w:cs="Times New Roman"/>
          <w:sz w:val="24"/>
          <w:szCs w:val="24"/>
        </w:rPr>
        <w:t>scholarship</w:t>
      </w:r>
      <w:r w:rsidR="00603E9E" w:rsidRPr="0033238D">
        <w:rPr>
          <w:rFonts w:ascii="Aptos" w:hAnsi="Aptos" w:cs="Times New Roman"/>
          <w:sz w:val="24"/>
          <w:szCs w:val="24"/>
        </w:rPr>
        <w:t xml:space="preserve"> </w:t>
      </w:r>
      <w:r w:rsidR="008F4E92" w:rsidRPr="0033238D">
        <w:rPr>
          <w:rFonts w:ascii="Aptos" w:hAnsi="Aptos" w:cs="Times New Roman"/>
          <w:sz w:val="24"/>
          <w:szCs w:val="24"/>
        </w:rPr>
        <w:t xml:space="preserve">and </w:t>
      </w:r>
      <w:r w:rsidR="00102B5D" w:rsidRPr="0033238D">
        <w:rPr>
          <w:rFonts w:ascii="Aptos" w:hAnsi="Aptos" w:cs="Times New Roman"/>
          <w:sz w:val="24"/>
          <w:szCs w:val="24"/>
        </w:rPr>
        <w:t xml:space="preserve">a </w:t>
      </w:r>
      <w:r w:rsidR="008F4E92" w:rsidRPr="0033238D">
        <w:rPr>
          <w:rFonts w:ascii="Aptos" w:hAnsi="Aptos" w:cs="Times New Roman"/>
          <w:sz w:val="24"/>
          <w:szCs w:val="24"/>
        </w:rPr>
        <w:t xml:space="preserve">continued research agenda </w:t>
      </w:r>
      <w:r w:rsidR="00603E9E" w:rsidRPr="0033238D">
        <w:rPr>
          <w:rFonts w:ascii="Aptos" w:hAnsi="Aptos" w:cs="Times New Roman"/>
          <w:sz w:val="24"/>
          <w:szCs w:val="24"/>
        </w:rPr>
        <w:t xml:space="preserve">in the field of </w:t>
      </w:r>
      <w:r w:rsidR="00332F4A" w:rsidRPr="0033238D">
        <w:rPr>
          <w:rFonts w:ascii="Aptos" w:hAnsi="Aptos" w:cs="Times New Roman"/>
          <w:sz w:val="24"/>
          <w:szCs w:val="24"/>
        </w:rPr>
        <w:t>leadership</w:t>
      </w:r>
      <w:r w:rsidR="00840150" w:rsidRPr="0033238D">
        <w:rPr>
          <w:rFonts w:ascii="Aptos" w:hAnsi="Aptos" w:cs="Times New Roman"/>
          <w:sz w:val="24"/>
          <w:szCs w:val="24"/>
        </w:rPr>
        <w:t>.</w:t>
      </w:r>
    </w:p>
    <w:p w14:paraId="43680D9B" w14:textId="018FBA11" w:rsidR="00D878FE" w:rsidRPr="0033238D" w:rsidRDefault="00840150" w:rsidP="00FD19E5">
      <w:pPr>
        <w:pStyle w:val="NoSpacing"/>
        <w:numPr>
          <w:ilvl w:val="0"/>
          <w:numId w:val="2"/>
        </w:numPr>
        <w:ind w:right="-540"/>
        <w:rPr>
          <w:rFonts w:ascii="Aptos" w:hAnsi="Aptos" w:cs="Times New Roman"/>
          <w:sz w:val="24"/>
          <w:szCs w:val="24"/>
        </w:rPr>
      </w:pPr>
      <w:r w:rsidRPr="0033238D">
        <w:rPr>
          <w:rFonts w:ascii="Aptos" w:hAnsi="Aptos" w:cs="Times New Roman"/>
          <w:sz w:val="24"/>
          <w:szCs w:val="24"/>
        </w:rPr>
        <w:t>Demonstrated</w:t>
      </w:r>
      <w:r w:rsidR="00060F14" w:rsidRPr="0033238D">
        <w:rPr>
          <w:rFonts w:ascii="Aptos" w:hAnsi="Aptos" w:cs="Times New Roman"/>
          <w:sz w:val="24"/>
          <w:szCs w:val="24"/>
        </w:rPr>
        <w:t xml:space="preserve"> commitment to </w:t>
      </w:r>
      <w:r w:rsidR="00102B5D" w:rsidRPr="0033238D">
        <w:rPr>
          <w:rFonts w:ascii="Aptos" w:hAnsi="Aptos" w:cs="Times New Roman"/>
          <w:sz w:val="24"/>
          <w:szCs w:val="24"/>
        </w:rPr>
        <w:t>developing</w:t>
      </w:r>
      <w:r w:rsidR="00060F14" w:rsidRPr="0033238D">
        <w:rPr>
          <w:rFonts w:ascii="Aptos" w:hAnsi="Aptos" w:cs="Times New Roman"/>
          <w:sz w:val="24"/>
          <w:szCs w:val="24"/>
        </w:rPr>
        <w:t xml:space="preserve"> partnerships with community</w:t>
      </w:r>
      <w:r w:rsidRPr="0033238D">
        <w:rPr>
          <w:rFonts w:ascii="Aptos" w:hAnsi="Aptos" w:cs="Times New Roman"/>
          <w:sz w:val="24"/>
          <w:szCs w:val="24"/>
        </w:rPr>
        <w:t xml:space="preserve"> </w:t>
      </w:r>
      <w:r w:rsidR="00060F14" w:rsidRPr="0033238D">
        <w:rPr>
          <w:rFonts w:ascii="Aptos" w:hAnsi="Aptos" w:cs="Times New Roman"/>
          <w:sz w:val="24"/>
          <w:szCs w:val="24"/>
        </w:rPr>
        <w:t>agencies</w:t>
      </w:r>
      <w:r w:rsidR="00C54D4D" w:rsidRPr="0033238D">
        <w:rPr>
          <w:rFonts w:ascii="Aptos" w:hAnsi="Aptos" w:cs="Times New Roman"/>
          <w:sz w:val="24"/>
          <w:szCs w:val="24"/>
        </w:rPr>
        <w:t xml:space="preserve"> and internal stakeholders</w:t>
      </w:r>
      <w:r w:rsidR="000B2672" w:rsidRPr="0033238D">
        <w:rPr>
          <w:rFonts w:ascii="Aptos" w:hAnsi="Aptos" w:cs="Times New Roman"/>
          <w:sz w:val="24"/>
          <w:szCs w:val="24"/>
        </w:rPr>
        <w:t>.</w:t>
      </w:r>
    </w:p>
    <w:p w14:paraId="4082BE3B" w14:textId="77777777" w:rsidR="00D878FE" w:rsidRPr="0033238D" w:rsidRDefault="00D878FE" w:rsidP="74F1BF5B">
      <w:pPr>
        <w:spacing w:after="0" w:line="240" w:lineRule="auto"/>
        <w:ind w:left="-360" w:right="-540"/>
        <w:jc w:val="both"/>
        <w:rPr>
          <w:rFonts w:ascii="Aptos" w:hAnsi="Aptos" w:cs="Times New Roman"/>
          <w:b/>
          <w:bCs/>
          <w:sz w:val="24"/>
          <w:szCs w:val="24"/>
        </w:rPr>
      </w:pPr>
    </w:p>
    <w:p w14:paraId="694A8A23" w14:textId="09DEB998" w:rsidR="149B9138" w:rsidRPr="0033238D" w:rsidRDefault="149B9138" w:rsidP="74F1BF5B">
      <w:pPr>
        <w:spacing w:after="0" w:line="240" w:lineRule="auto"/>
        <w:ind w:left="-360" w:right="-540"/>
        <w:jc w:val="both"/>
        <w:rPr>
          <w:rFonts w:ascii="Aptos" w:hAnsi="Aptos" w:cs="Times New Roman"/>
          <w:b/>
          <w:bCs/>
          <w:sz w:val="24"/>
          <w:szCs w:val="24"/>
        </w:rPr>
      </w:pPr>
      <w:r w:rsidRPr="0033238D">
        <w:rPr>
          <w:rFonts w:ascii="Aptos" w:hAnsi="Aptos" w:cs="Times New Roman"/>
          <w:b/>
          <w:bCs/>
          <w:sz w:val="24"/>
          <w:szCs w:val="24"/>
        </w:rPr>
        <w:t>Preferred Qualifications:</w:t>
      </w:r>
    </w:p>
    <w:p w14:paraId="72FA87CE" w14:textId="77777777" w:rsidR="00220DBE" w:rsidRPr="0033238D" w:rsidRDefault="00220DBE" w:rsidP="74F1BF5B">
      <w:pPr>
        <w:spacing w:after="0" w:line="240" w:lineRule="auto"/>
        <w:ind w:left="-360" w:right="-540"/>
        <w:jc w:val="both"/>
        <w:rPr>
          <w:rFonts w:ascii="Aptos" w:hAnsi="Aptos" w:cs="Times New Roman"/>
          <w:sz w:val="24"/>
          <w:szCs w:val="24"/>
        </w:rPr>
      </w:pPr>
    </w:p>
    <w:p w14:paraId="357F579E" w14:textId="5F459217" w:rsidR="0004694F" w:rsidRPr="0033238D" w:rsidRDefault="00D26B12" w:rsidP="0082632A">
      <w:pPr>
        <w:pStyle w:val="NoSpacing"/>
        <w:numPr>
          <w:ilvl w:val="0"/>
          <w:numId w:val="2"/>
        </w:numPr>
        <w:ind w:right="-540"/>
        <w:rPr>
          <w:rFonts w:ascii="Aptos" w:hAnsi="Aptos" w:cs="Times New Roman"/>
          <w:sz w:val="24"/>
          <w:szCs w:val="24"/>
        </w:rPr>
      </w:pPr>
      <w:r w:rsidRPr="0033238D">
        <w:rPr>
          <w:rFonts w:ascii="Aptos" w:hAnsi="Aptos" w:cs="Times New Roman"/>
          <w:sz w:val="24"/>
          <w:szCs w:val="24"/>
        </w:rPr>
        <w:t>Successful teaching and publication record</w:t>
      </w:r>
      <w:r w:rsidR="009C4520" w:rsidRPr="0033238D">
        <w:rPr>
          <w:rFonts w:ascii="Aptos" w:hAnsi="Aptos" w:cs="Times New Roman"/>
          <w:sz w:val="24"/>
          <w:szCs w:val="24"/>
        </w:rPr>
        <w:t>.</w:t>
      </w:r>
    </w:p>
    <w:p w14:paraId="5119CA24" w14:textId="735ED6C9" w:rsidR="0004694F" w:rsidRPr="0033238D" w:rsidRDefault="009C4520" w:rsidP="0082632A">
      <w:pPr>
        <w:pStyle w:val="NoSpacing"/>
        <w:numPr>
          <w:ilvl w:val="0"/>
          <w:numId w:val="2"/>
        </w:numPr>
        <w:ind w:right="-540"/>
        <w:rPr>
          <w:rFonts w:ascii="Aptos" w:hAnsi="Aptos" w:cs="Times New Roman"/>
          <w:sz w:val="24"/>
          <w:szCs w:val="24"/>
        </w:rPr>
      </w:pPr>
      <w:r w:rsidRPr="0033238D">
        <w:rPr>
          <w:rFonts w:ascii="Aptos" w:hAnsi="Aptos" w:cs="Times New Roman"/>
          <w:sz w:val="24"/>
          <w:szCs w:val="24"/>
        </w:rPr>
        <w:t>E</w:t>
      </w:r>
      <w:r w:rsidR="00D26B12" w:rsidRPr="0033238D">
        <w:rPr>
          <w:rFonts w:ascii="Aptos" w:hAnsi="Aptos" w:cs="Times New Roman"/>
          <w:sz w:val="24"/>
          <w:szCs w:val="24"/>
        </w:rPr>
        <w:t>xperience with both online and traditional teaching</w:t>
      </w:r>
      <w:r w:rsidR="00D33A8D" w:rsidRPr="0033238D">
        <w:rPr>
          <w:rFonts w:ascii="Aptos" w:hAnsi="Aptos" w:cs="Times New Roman"/>
          <w:sz w:val="24"/>
          <w:szCs w:val="24"/>
        </w:rPr>
        <w:t>.</w:t>
      </w:r>
    </w:p>
    <w:p w14:paraId="14ED1775" w14:textId="2A4D7785" w:rsidR="0004694F" w:rsidRPr="0033238D" w:rsidRDefault="009C4520" w:rsidP="0082632A">
      <w:pPr>
        <w:pStyle w:val="NoSpacing"/>
        <w:numPr>
          <w:ilvl w:val="0"/>
          <w:numId w:val="2"/>
        </w:numPr>
        <w:ind w:right="-540"/>
        <w:rPr>
          <w:rFonts w:ascii="Aptos" w:hAnsi="Aptos" w:cs="Times New Roman"/>
          <w:sz w:val="24"/>
          <w:szCs w:val="24"/>
        </w:rPr>
      </w:pPr>
      <w:r w:rsidRPr="0033238D">
        <w:rPr>
          <w:rFonts w:ascii="Aptos" w:hAnsi="Aptos" w:cs="Times New Roman"/>
          <w:sz w:val="24"/>
          <w:szCs w:val="24"/>
        </w:rPr>
        <w:t>D</w:t>
      </w:r>
      <w:r w:rsidR="00D26B12" w:rsidRPr="0033238D">
        <w:rPr>
          <w:rFonts w:ascii="Aptos" w:hAnsi="Aptos" w:cs="Times New Roman"/>
          <w:sz w:val="24"/>
          <w:szCs w:val="24"/>
        </w:rPr>
        <w:t>issertation committee chair experience</w:t>
      </w:r>
      <w:r w:rsidRPr="0033238D">
        <w:rPr>
          <w:rFonts w:ascii="Aptos" w:hAnsi="Aptos" w:cs="Times New Roman"/>
          <w:sz w:val="24"/>
          <w:szCs w:val="24"/>
        </w:rPr>
        <w:t>.</w:t>
      </w:r>
      <w:r w:rsidR="00D26B12" w:rsidRPr="0033238D">
        <w:rPr>
          <w:rFonts w:ascii="Aptos" w:hAnsi="Aptos" w:cs="Times New Roman"/>
          <w:sz w:val="24"/>
          <w:szCs w:val="24"/>
        </w:rPr>
        <w:t xml:space="preserve"> </w:t>
      </w:r>
    </w:p>
    <w:p w14:paraId="3AD227A7" w14:textId="62916215" w:rsidR="00D26B12" w:rsidRPr="0033238D" w:rsidRDefault="009F0414" w:rsidP="0082632A">
      <w:pPr>
        <w:pStyle w:val="NoSpacing"/>
        <w:numPr>
          <w:ilvl w:val="0"/>
          <w:numId w:val="2"/>
        </w:numPr>
        <w:ind w:right="-540"/>
        <w:rPr>
          <w:rFonts w:ascii="Aptos" w:hAnsi="Aptos" w:cs="Times New Roman"/>
          <w:sz w:val="24"/>
          <w:szCs w:val="24"/>
        </w:rPr>
      </w:pPr>
      <w:r w:rsidRPr="0033238D">
        <w:rPr>
          <w:rFonts w:ascii="Aptos" w:eastAsia="Times New Roman" w:hAnsi="Aptos" w:cs="Times New Roman"/>
          <w:color w:val="000000"/>
          <w:sz w:val="24"/>
          <w:szCs w:val="24"/>
        </w:rPr>
        <w:t xml:space="preserve">Leadership experience and/or research interest in one </w:t>
      </w:r>
      <w:r w:rsidR="00537944" w:rsidRPr="0033238D">
        <w:rPr>
          <w:rFonts w:ascii="Aptos" w:eastAsia="Times New Roman" w:hAnsi="Aptos" w:cs="Times New Roman"/>
          <w:color w:val="000000"/>
          <w:sz w:val="24"/>
          <w:szCs w:val="24"/>
        </w:rPr>
        <w:t>of the following settings</w:t>
      </w:r>
      <w:r w:rsidR="00651EB5">
        <w:rPr>
          <w:rFonts w:ascii="Aptos" w:eastAsia="Times New Roman" w:hAnsi="Aptos" w:cs="Times New Roman"/>
          <w:color w:val="000000"/>
          <w:sz w:val="24"/>
          <w:szCs w:val="24"/>
        </w:rPr>
        <w:t>:</w:t>
      </w:r>
      <w:r w:rsidR="00B66A2E" w:rsidRPr="0033238D">
        <w:rPr>
          <w:rFonts w:ascii="Aptos" w:hAnsi="Aptos" w:cs="Times New Roman"/>
          <w:sz w:val="24"/>
          <w:szCs w:val="24"/>
        </w:rPr>
        <w:t xml:space="preserve"> emergency management, </w:t>
      </w:r>
      <w:r w:rsidR="00135298" w:rsidRPr="0033238D">
        <w:rPr>
          <w:rFonts w:ascii="Aptos" w:hAnsi="Aptos" w:cs="Times New Roman"/>
          <w:sz w:val="24"/>
          <w:szCs w:val="24"/>
        </w:rPr>
        <w:t>health leadership</w:t>
      </w:r>
      <w:r w:rsidR="00B66A2E" w:rsidRPr="0033238D">
        <w:rPr>
          <w:rFonts w:ascii="Aptos" w:hAnsi="Aptos" w:cs="Times New Roman"/>
          <w:sz w:val="24"/>
          <w:szCs w:val="24"/>
        </w:rPr>
        <w:t xml:space="preserve">, or other human service agencies. </w:t>
      </w:r>
    </w:p>
    <w:p w14:paraId="7DC9E8A4" w14:textId="77777777" w:rsidR="00CE3672" w:rsidRPr="0033238D" w:rsidRDefault="00CE3672" w:rsidP="00506598">
      <w:pPr>
        <w:pStyle w:val="NoSpacing"/>
        <w:ind w:left="-360" w:right="-540"/>
        <w:rPr>
          <w:rFonts w:ascii="Aptos" w:hAnsi="Aptos" w:cs="Times New Roman"/>
          <w:sz w:val="24"/>
          <w:szCs w:val="24"/>
        </w:rPr>
      </w:pPr>
    </w:p>
    <w:p w14:paraId="7509103D" w14:textId="77777777" w:rsidR="005A7E5E" w:rsidRPr="0033238D" w:rsidRDefault="005A7E5E" w:rsidP="00506598">
      <w:pPr>
        <w:pStyle w:val="NoSpacing"/>
        <w:ind w:left="-360" w:right="-540"/>
        <w:rPr>
          <w:rFonts w:ascii="Aptos" w:hAnsi="Aptos" w:cs="Times New Roman"/>
          <w:sz w:val="24"/>
          <w:szCs w:val="24"/>
        </w:rPr>
      </w:pPr>
    </w:p>
    <w:p w14:paraId="5B3A3F93" w14:textId="77777777" w:rsidR="005A7E5E" w:rsidRPr="0033238D" w:rsidRDefault="005A7E5E" w:rsidP="00651EB5">
      <w:pPr>
        <w:pStyle w:val="NoSpacing"/>
        <w:ind w:right="-540"/>
        <w:rPr>
          <w:rFonts w:ascii="Aptos" w:hAnsi="Aptos" w:cs="Times New Roman"/>
          <w:b/>
          <w:bCs/>
          <w:sz w:val="24"/>
          <w:szCs w:val="24"/>
        </w:rPr>
      </w:pPr>
    </w:p>
    <w:p w14:paraId="32890681" w14:textId="77777777" w:rsidR="00E9773E" w:rsidRPr="0033238D" w:rsidRDefault="00E9773E" w:rsidP="00506598">
      <w:pPr>
        <w:pStyle w:val="NoSpacing"/>
        <w:ind w:left="-360" w:right="-540"/>
        <w:rPr>
          <w:rFonts w:ascii="Aptos" w:hAnsi="Aptos" w:cs="Times New Roman"/>
          <w:b/>
          <w:bCs/>
          <w:sz w:val="24"/>
          <w:szCs w:val="24"/>
        </w:rPr>
      </w:pPr>
    </w:p>
    <w:p w14:paraId="1EE5DA6E" w14:textId="6AF42053" w:rsidR="003E5D89" w:rsidRPr="0033238D" w:rsidRDefault="002E4EEB" w:rsidP="00506598">
      <w:pPr>
        <w:pStyle w:val="NoSpacing"/>
        <w:ind w:left="-360" w:right="-540"/>
        <w:rPr>
          <w:rFonts w:ascii="Aptos" w:hAnsi="Aptos" w:cs="Times New Roman"/>
          <w:b/>
          <w:bCs/>
          <w:sz w:val="24"/>
          <w:szCs w:val="24"/>
        </w:rPr>
      </w:pPr>
      <w:r w:rsidRPr="0033238D">
        <w:rPr>
          <w:rFonts w:ascii="Aptos" w:hAnsi="Aptos" w:cs="Times New Roman"/>
          <w:b/>
          <w:bCs/>
          <w:sz w:val="24"/>
          <w:szCs w:val="24"/>
        </w:rPr>
        <w:t>Salary and Benefits:</w:t>
      </w:r>
    </w:p>
    <w:p w14:paraId="6FB9F2EF" w14:textId="77777777" w:rsidR="00220DBE" w:rsidRPr="0033238D" w:rsidRDefault="00220DBE" w:rsidP="00506598">
      <w:pPr>
        <w:pStyle w:val="NoSpacing"/>
        <w:ind w:left="-360" w:right="-540"/>
        <w:rPr>
          <w:rFonts w:ascii="Aptos" w:hAnsi="Aptos" w:cs="Times New Roman"/>
          <w:b/>
          <w:bCs/>
          <w:sz w:val="24"/>
          <w:szCs w:val="24"/>
        </w:rPr>
      </w:pPr>
    </w:p>
    <w:p w14:paraId="65150D54" w14:textId="52A4AE93" w:rsidR="002E4EEB" w:rsidRPr="0033238D" w:rsidRDefault="002E4EEB" w:rsidP="002E4EEB">
      <w:pPr>
        <w:pStyle w:val="NoSpacing"/>
        <w:numPr>
          <w:ilvl w:val="0"/>
          <w:numId w:val="2"/>
        </w:numPr>
        <w:ind w:right="-540"/>
        <w:rPr>
          <w:rFonts w:ascii="Aptos" w:hAnsi="Aptos" w:cs="Times New Roman"/>
          <w:sz w:val="24"/>
          <w:szCs w:val="24"/>
        </w:rPr>
      </w:pPr>
      <w:r w:rsidRPr="0033238D">
        <w:rPr>
          <w:rFonts w:ascii="Aptos" w:hAnsi="Aptos" w:cs="Times New Roman"/>
          <w:sz w:val="24"/>
          <w:szCs w:val="24"/>
        </w:rPr>
        <w:t>Competitive salary commensurate with experience.</w:t>
      </w:r>
    </w:p>
    <w:p w14:paraId="47BEA554" w14:textId="2DC76509" w:rsidR="009C34F0" w:rsidRPr="0033238D" w:rsidRDefault="002E4EEB" w:rsidP="009C34F0">
      <w:pPr>
        <w:pStyle w:val="NoSpacing"/>
        <w:numPr>
          <w:ilvl w:val="0"/>
          <w:numId w:val="2"/>
        </w:numPr>
        <w:ind w:right="-540"/>
        <w:rPr>
          <w:rFonts w:ascii="Aptos" w:hAnsi="Aptos" w:cs="Times New Roman"/>
          <w:sz w:val="24"/>
          <w:szCs w:val="24"/>
        </w:rPr>
      </w:pPr>
      <w:r w:rsidRPr="0033238D">
        <w:rPr>
          <w:rFonts w:ascii="Aptos" w:hAnsi="Aptos" w:cs="Times New Roman"/>
          <w:sz w:val="24"/>
          <w:szCs w:val="24"/>
        </w:rPr>
        <w:t>Comprehensive benefits package, including health insurance, retirement plan options, and professional development support</w:t>
      </w:r>
      <w:r w:rsidR="009C34F0" w:rsidRPr="0033238D">
        <w:rPr>
          <w:rFonts w:ascii="Aptos" w:hAnsi="Aptos" w:cs="Times New Roman"/>
          <w:sz w:val="24"/>
          <w:szCs w:val="24"/>
        </w:rPr>
        <w:t>.</w:t>
      </w:r>
    </w:p>
    <w:p w14:paraId="0671E16A" w14:textId="77777777" w:rsidR="00941B34" w:rsidRPr="0033238D" w:rsidRDefault="00941B34" w:rsidP="00B40EB0">
      <w:pPr>
        <w:pStyle w:val="NoSpacing"/>
        <w:ind w:right="-540"/>
        <w:rPr>
          <w:rFonts w:ascii="Aptos" w:hAnsi="Aptos" w:cs="Times New Roman"/>
          <w:sz w:val="24"/>
          <w:szCs w:val="24"/>
        </w:rPr>
      </w:pPr>
    </w:p>
    <w:p w14:paraId="0F234B4C" w14:textId="1B4166E0" w:rsidR="39FAA954" w:rsidRPr="0033238D" w:rsidRDefault="39FAA954" w:rsidP="74F1BF5B">
      <w:pPr>
        <w:pStyle w:val="NoSpacing"/>
        <w:ind w:left="-360" w:right="-540"/>
        <w:rPr>
          <w:rFonts w:ascii="Aptos" w:hAnsi="Aptos" w:cs="Times New Roman"/>
          <w:b/>
          <w:bCs/>
          <w:sz w:val="24"/>
          <w:szCs w:val="24"/>
        </w:rPr>
      </w:pPr>
      <w:r w:rsidRPr="0033238D">
        <w:rPr>
          <w:rFonts w:ascii="Aptos" w:hAnsi="Aptos" w:cs="Times New Roman"/>
          <w:b/>
          <w:bCs/>
          <w:sz w:val="24"/>
          <w:szCs w:val="24"/>
        </w:rPr>
        <w:t>Application Process:</w:t>
      </w:r>
    </w:p>
    <w:p w14:paraId="45E9965C" w14:textId="77777777" w:rsidR="00220DBE" w:rsidRPr="0033238D" w:rsidRDefault="00220DBE" w:rsidP="74F1BF5B">
      <w:pPr>
        <w:pStyle w:val="NoSpacing"/>
        <w:ind w:left="-360" w:right="-540"/>
        <w:rPr>
          <w:rFonts w:ascii="Aptos" w:hAnsi="Aptos" w:cs="Times New Roman"/>
          <w:b/>
          <w:bCs/>
          <w:sz w:val="24"/>
          <w:szCs w:val="24"/>
        </w:rPr>
      </w:pPr>
    </w:p>
    <w:p w14:paraId="40643367" w14:textId="2802972D" w:rsidR="00B97590" w:rsidRPr="0033238D" w:rsidRDefault="00025157" w:rsidP="74F1BF5B">
      <w:pPr>
        <w:pStyle w:val="NoSpacing"/>
        <w:ind w:left="-360" w:right="-540"/>
        <w:rPr>
          <w:rFonts w:ascii="Aptos" w:hAnsi="Aptos" w:cs="Times New Roman"/>
          <w:sz w:val="24"/>
          <w:szCs w:val="24"/>
        </w:rPr>
      </w:pPr>
      <w:r w:rsidRPr="0033238D">
        <w:rPr>
          <w:rFonts w:ascii="Aptos" w:hAnsi="Aptos" w:cs="Times New Roman"/>
          <w:sz w:val="24"/>
          <w:szCs w:val="24"/>
        </w:rPr>
        <w:t xml:space="preserve">Review of complete applications will begin immediately and continue until the position is filled. </w:t>
      </w:r>
    </w:p>
    <w:p w14:paraId="37D4131C" w14:textId="4D1DDA1F" w:rsidR="00B97590" w:rsidRPr="0033238D" w:rsidRDefault="00B97590" w:rsidP="003F0B18">
      <w:pPr>
        <w:pStyle w:val="NoSpacing"/>
        <w:ind w:left="-360" w:right="-540"/>
        <w:rPr>
          <w:rFonts w:ascii="Aptos" w:hAnsi="Aptos" w:cs="Times New Roman"/>
          <w:sz w:val="24"/>
          <w:szCs w:val="24"/>
        </w:rPr>
      </w:pPr>
      <w:r w:rsidRPr="0033238D">
        <w:rPr>
          <w:rFonts w:ascii="Aptos" w:hAnsi="Aptos" w:cs="Times New Roman"/>
          <w:sz w:val="24"/>
          <w:szCs w:val="24"/>
        </w:rPr>
        <w:t xml:space="preserve">To apply, </w:t>
      </w:r>
      <w:r w:rsidR="00964EAD" w:rsidRPr="0033238D">
        <w:rPr>
          <w:rFonts w:ascii="Aptos" w:hAnsi="Aptos" w:cs="Times New Roman"/>
          <w:sz w:val="24"/>
          <w:szCs w:val="24"/>
        </w:rPr>
        <w:t xml:space="preserve">submit </w:t>
      </w:r>
      <w:r w:rsidRPr="0033238D">
        <w:rPr>
          <w:rFonts w:ascii="Aptos" w:hAnsi="Aptos" w:cs="Times New Roman"/>
          <w:sz w:val="24"/>
          <w:szCs w:val="24"/>
        </w:rPr>
        <w:t xml:space="preserve">a </w:t>
      </w:r>
      <w:r w:rsidR="00F673FA" w:rsidRPr="0033238D">
        <w:rPr>
          <w:rFonts w:ascii="Aptos" w:hAnsi="Aptos" w:cs="Times New Roman"/>
          <w:sz w:val="24"/>
          <w:szCs w:val="24"/>
        </w:rPr>
        <w:t xml:space="preserve">cover letter, </w:t>
      </w:r>
      <w:r w:rsidRPr="0033238D">
        <w:rPr>
          <w:rFonts w:ascii="Aptos" w:hAnsi="Aptos" w:cs="Times New Roman"/>
          <w:sz w:val="24"/>
          <w:szCs w:val="24"/>
        </w:rPr>
        <w:t>CV</w:t>
      </w:r>
      <w:r w:rsidR="00F673FA" w:rsidRPr="0033238D">
        <w:rPr>
          <w:rFonts w:ascii="Aptos" w:hAnsi="Aptos" w:cs="Times New Roman"/>
          <w:sz w:val="24"/>
          <w:szCs w:val="24"/>
        </w:rPr>
        <w:t>, and contact inform</w:t>
      </w:r>
      <w:r w:rsidR="006B0BBC" w:rsidRPr="0033238D">
        <w:rPr>
          <w:rFonts w:ascii="Aptos" w:hAnsi="Aptos" w:cs="Times New Roman"/>
          <w:sz w:val="24"/>
          <w:szCs w:val="24"/>
        </w:rPr>
        <w:t>ation for three</w:t>
      </w:r>
      <w:r w:rsidR="00A37AF4" w:rsidRPr="0033238D">
        <w:rPr>
          <w:rFonts w:ascii="Aptos" w:hAnsi="Aptos" w:cs="Times New Roman"/>
          <w:sz w:val="24"/>
          <w:szCs w:val="24"/>
        </w:rPr>
        <w:t xml:space="preserve"> (3)</w:t>
      </w:r>
      <w:r w:rsidR="006B0BBC" w:rsidRPr="0033238D">
        <w:rPr>
          <w:rFonts w:ascii="Aptos" w:hAnsi="Aptos" w:cs="Times New Roman"/>
          <w:sz w:val="24"/>
          <w:szCs w:val="24"/>
        </w:rPr>
        <w:t xml:space="preserve"> professional references to</w:t>
      </w:r>
      <w:r w:rsidR="24CF6371" w:rsidRPr="0033238D">
        <w:rPr>
          <w:rFonts w:ascii="Aptos" w:hAnsi="Aptos" w:cs="Times New Roman"/>
          <w:sz w:val="24"/>
          <w:szCs w:val="24"/>
        </w:rPr>
        <w:t xml:space="preserve"> the College of Education and Human Development</w:t>
      </w:r>
      <w:r w:rsidR="006B0BBC" w:rsidRPr="0033238D">
        <w:rPr>
          <w:rFonts w:ascii="Aptos" w:hAnsi="Aptos" w:cs="Times New Roman"/>
          <w:sz w:val="24"/>
          <w:szCs w:val="24"/>
        </w:rPr>
        <w:t xml:space="preserve">: </w:t>
      </w:r>
      <w:hyperlink r:id="rId7">
        <w:r w:rsidR="71B722C1" w:rsidRPr="0033238D">
          <w:rPr>
            <w:rStyle w:val="Hyperlink"/>
            <w:rFonts w:ascii="Aptos" w:hAnsi="Aptos" w:cs="Times New Roman"/>
            <w:sz w:val="24"/>
            <w:szCs w:val="24"/>
          </w:rPr>
          <w:t>CEHD@lsus.edu</w:t>
        </w:r>
      </w:hyperlink>
      <w:r w:rsidR="71B722C1" w:rsidRPr="0033238D">
        <w:rPr>
          <w:rFonts w:ascii="Aptos" w:hAnsi="Aptos" w:cs="Times New Roman"/>
          <w:sz w:val="24"/>
          <w:szCs w:val="24"/>
        </w:rPr>
        <w:t xml:space="preserve">. </w:t>
      </w:r>
    </w:p>
    <w:p w14:paraId="3B055348" w14:textId="316324EF" w:rsidR="00B97590" w:rsidRPr="0033238D" w:rsidRDefault="00B97590" w:rsidP="74F1BF5B">
      <w:pPr>
        <w:pStyle w:val="NoSpacing"/>
        <w:ind w:left="-360" w:right="-540"/>
        <w:rPr>
          <w:rFonts w:ascii="Aptos" w:hAnsi="Aptos" w:cs="Times New Roman"/>
          <w:sz w:val="24"/>
          <w:szCs w:val="24"/>
        </w:rPr>
      </w:pPr>
    </w:p>
    <w:p w14:paraId="0CB8C9F4" w14:textId="4B03529F" w:rsidR="00B97590" w:rsidRPr="0033238D" w:rsidRDefault="71B722C1" w:rsidP="74F1BF5B">
      <w:pPr>
        <w:pStyle w:val="NoSpacing"/>
        <w:ind w:left="-360" w:right="-540"/>
        <w:rPr>
          <w:rFonts w:ascii="Aptos" w:hAnsi="Aptos" w:cs="Times New Roman"/>
          <w:sz w:val="24"/>
          <w:szCs w:val="24"/>
        </w:rPr>
      </w:pPr>
      <w:r w:rsidRPr="0033238D">
        <w:rPr>
          <w:rFonts w:ascii="Aptos" w:hAnsi="Aptos" w:cs="Times New Roman"/>
          <w:sz w:val="24"/>
          <w:szCs w:val="24"/>
        </w:rPr>
        <w:t xml:space="preserve">For questions about the position, contact </w:t>
      </w:r>
      <w:r w:rsidR="00DB2D7B">
        <w:rPr>
          <w:rFonts w:ascii="Aptos" w:hAnsi="Aptos" w:cs="Times New Roman"/>
          <w:sz w:val="24"/>
          <w:szCs w:val="24"/>
        </w:rPr>
        <w:t>John Harrison</w:t>
      </w:r>
      <w:r w:rsidR="00894672" w:rsidRPr="0033238D">
        <w:rPr>
          <w:rFonts w:ascii="Aptos" w:hAnsi="Aptos" w:cs="Times New Roman"/>
          <w:sz w:val="24"/>
          <w:szCs w:val="24"/>
        </w:rPr>
        <w:t xml:space="preserve">, </w:t>
      </w:r>
      <w:r w:rsidR="00DB2D7B">
        <w:rPr>
          <w:rFonts w:ascii="Aptos" w:hAnsi="Aptos" w:cs="Times New Roman"/>
          <w:sz w:val="24"/>
          <w:szCs w:val="24"/>
        </w:rPr>
        <w:t>Ph.</w:t>
      </w:r>
      <w:r w:rsidR="0047738D" w:rsidRPr="0033238D">
        <w:rPr>
          <w:rFonts w:ascii="Aptos" w:hAnsi="Aptos" w:cs="Times New Roman"/>
          <w:sz w:val="24"/>
          <w:szCs w:val="24"/>
        </w:rPr>
        <w:t>D</w:t>
      </w:r>
      <w:r w:rsidR="00894672" w:rsidRPr="0033238D">
        <w:rPr>
          <w:rFonts w:ascii="Aptos" w:hAnsi="Aptos" w:cs="Times New Roman"/>
          <w:sz w:val="24"/>
          <w:szCs w:val="24"/>
        </w:rPr>
        <w:t>.</w:t>
      </w:r>
      <w:r w:rsidR="3C7E27C0" w:rsidRPr="0033238D">
        <w:rPr>
          <w:rFonts w:ascii="Aptos" w:hAnsi="Aptos" w:cs="Times New Roman"/>
          <w:sz w:val="24"/>
          <w:szCs w:val="24"/>
        </w:rPr>
        <w:t xml:space="preserve"> </w:t>
      </w:r>
      <w:hyperlink r:id="rId8" w:history="1">
        <w:r w:rsidR="00DB2D7B" w:rsidRPr="00C53895">
          <w:rPr>
            <w:rStyle w:val="Hyperlink"/>
            <w:rFonts w:ascii="Aptos" w:hAnsi="Aptos" w:cs="Times New Roman"/>
            <w:sz w:val="24"/>
            <w:szCs w:val="24"/>
          </w:rPr>
          <w:t>John.Harrison@lsus.edu</w:t>
        </w:r>
      </w:hyperlink>
    </w:p>
    <w:p w14:paraId="0051380C" w14:textId="77777777" w:rsidR="002C11F9" w:rsidRPr="0033238D" w:rsidRDefault="002C11F9" w:rsidP="00E479BC">
      <w:pPr>
        <w:pStyle w:val="NoSpacing"/>
        <w:ind w:right="-540"/>
        <w:rPr>
          <w:rFonts w:ascii="Aptos" w:hAnsi="Aptos" w:cs="Times New Roman"/>
          <w:sz w:val="24"/>
          <w:szCs w:val="24"/>
        </w:rPr>
      </w:pPr>
    </w:p>
    <w:p w14:paraId="48ACFE17" w14:textId="0F0CFCF7" w:rsidR="74F1BF5B" w:rsidRPr="0033238D" w:rsidRDefault="002C11F9" w:rsidP="74F1BF5B">
      <w:pPr>
        <w:pStyle w:val="NoSpacing"/>
        <w:ind w:left="-360" w:right="-540"/>
        <w:rPr>
          <w:rFonts w:ascii="Aptos" w:hAnsi="Aptos" w:cs="Times New Roman"/>
          <w:sz w:val="24"/>
          <w:szCs w:val="24"/>
        </w:rPr>
      </w:pPr>
      <w:r w:rsidRPr="0033238D">
        <w:rPr>
          <w:rFonts w:ascii="Aptos" w:hAnsi="Aptos" w:cs="Times New Roman"/>
          <w:sz w:val="24"/>
          <w:szCs w:val="24"/>
        </w:rPr>
        <w:t xml:space="preserve">For accessibility accommodations during any part of the hiring process, contact </w:t>
      </w:r>
      <w:hyperlink r:id="rId9" w:history="1">
        <w:r w:rsidRPr="0033238D">
          <w:rPr>
            <w:rStyle w:val="Hyperlink"/>
            <w:rFonts w:ascii="Aptos" w:eastAsia="Aptos" w:hAnsi="Aptos" w:cs="Times New Roman"/>
            <w:color w:val="467886"/>
            <w:sz w:val="24"/>
            <w:szCs w:val="24"/>
          </w:rPr>
          <w:t>disabilityservices@lsus.edu</w:t>
        </w:r>
      </w:hyperlink>
      <w:r w:rsidRPr="0033238D">
        <w:rPr>
          <w:rFonts w:ascii="Aptos" w:eastAsia="Aptos" w:hAnsi="Aptos" w:cs="Times New Roman"/>
          <w:sz w:val="24"/>
          <w:szCs w:val="24"/>
        </w:rPr>
        <w:t>/318-797-5116.</w:t>
      </w:r>
    </w:p>
    <w:p w14:paraId="5F0E1867" w14:textId="77777777" w:rsidR="00B24045" w:rsidRPr="0033238D" w:rsidRDefault="00B24045" w:rsidP="00506598">
      <w:pPr>
        <w:pStyle w:val="NoSpacing"/>
        <w:ind w:left="-360" w:right="-540"/>
        <w:rPr>
          <w:rFonts w:ascii="Aptos" w:hAnsi="Aptos" w:cs="Times New Roman"/>
          <w:sz w:val="24"/>
          <w:szCs w:val="24"/>
        </w:rPr>
      </w:pPr>
    </w:p>
    <w:p w14:paraId="07E1D173" w14:textId="77777777" w:rsidR="00220DBE" w:rsidRPr="0033238D" w:rsidRDefault="00B97590" w:rsidP="00220DBE">
      <w:pPr>
        <w:pStyle w:val="NoSpacing"/>
        <w:ind w:left="-360" w:right="-540"/>
        <w:rPr>
          <w:rFonts w:ascii="Aptos" w:hAnsi="Aptos" w:cs="Times New Roman"/>
          <w:sz w:val="24"/>
          <w:szCs w:val="24"/>
        </w:rPr>
      </w:pPr>
      <w:r w:rsidRPr="0033238D">
        <w:rPr>
          <w:rFonts w:ascii="Aptos" w:hAnsi="Aptos" w:cs="Times New Roman"/>
          <w:sz w:val="24"/>
          <w:szCs w:val="24"/>
        </w:rPr>
        <w:t>LSUS is an Equal Opportunity Employer.</w:t>
      </w:r>
    </w:p>
    <w:p w14:paraId="3E5ACC28" w14:textId="77777777" w:rsidR="00220DBE" w:rsidRPr="0033238D" w:rsidRDefault="00220DBE" w:rsidP="00220DBE">
      <w:pPr>
        <w:pStyle w:val="NoSpacing"/>
        <w:ind w:left="-360" w:right="-540"/>
        <w:rPr>
          <w:rFonts w:ascii="Aptos" w:hAnsi="Aptos" w:cs="Times New Roman"/>
          <w:sz w:val="24"/>
          <w:szCs w:val="24"/>
        </w:rPr>
      </w:pPr>
    </w:p>
    <w:p w14:paraId="590DE3E7" w14:textId="77777777" w:rsidR="00220DBE" w:rsidRPr="0033238D" w:rsidRDefault="00B43B16" w:rsidP="00220DBE">
      <w:pPr>
        <w:pStyle w:val="NoSpacing"/>
        <w:ind w:left="-360" w:right="-540"/>
        <w:rPr>
          <w:rFonts w:ascii="Aptos" w:hAnsi="Aptos" w:cs="Times New Roman"/>
          <w:b/>
          <w:bCs/>
          <w:sz w:val="24"/>
          <w:szCs w:val="24"/>
        </w:rPr>
      </w:pPr>
      <w:r w:rsidRPr="0033238D">
        <w:rPr>
          <w:rFonts w:ascii="Aptos" w:hAnsi="Aptos" w:cs="Times New Roman"/>
          <w:b/>
          <w:bCs/>
          <w:sz w:val="24"/>
          <w:szCs w:val="24"/>
        </w:rPr>
        <w:t>A</w:t>
      </w:r>
      <w:r w:rsidR="005F3401" w:rsidRPr="0033238D">
        <w:rPr>
          <w:rFonts w:ascii="Aptos" w:hAnsi="Aptos" w:cs="Times New Roman"/>
          <w:b/>
          <w:bCs/>
          <w:sz w:val="24"/>
          <w:szCs w:val="24"/>
        </w:rPr>
        <w:t>bout</w:t>
      </w:r>
      <w:r w:rsidR="006B7A82" w:rsidRPr="0033238D">
        <w:rPr>
          <w:rFonts w:ascii="Aptos" w:hAnsi="Aptos" w:cs="Times New Roman"/>
          <w:b/>
          <w:bCs/>
          <w:sz w:val="24"/>
          <w:szCs w:val="24"/>
        </w:rPr>
        <w:t xml:space="preserve"> </w:t>
      </w:r>
      <w:r w:rsidR="0580ADAA" w:rsidRPr="0033238D">
        <w:rPr>
          <w:rFonts w:ascii="Aptos" w:hAnsi="Aptos" w:cs="Times New Roman"/>
          <w:b/>
          <w:bCs/>
          <w:sz w:val="24"/>
          <w:szCs w:val="24"/>
        </w:rPr>
        <w:t xml:space="preserve">the Department of </w:t>
      </w:r>
      <w:r w:rsidR="00F450BC" w:rsidRPr="0033238D">
        <w:rPr>
          <w:rFonts w:ascii="Aptos" w:hAnsi="Aptos" w:cs="Times New Roman"/>
          <w:b/>
          <w:bCs/>
          <w:sz w:val="24"/>
          <w:szCs w:val="24"/>
        </w:rPr>
        <w:t>Leadership Studies</w:t>
      </w:r>
      <w:r w:rsidR="006B7A82" w:rsidRPr="0033238D">
        <w:rPr>
          <w:rFonts w:ascii="Aptos" w:hAnsi="Aptos" w:cs="Times New Roman"/>
          <w:b/>
          <w:bCs/>
          <w:sz w:val="24"/>
          <w:szCs w:val="24"/>
        </w:rPr>
        <w:t xml:space="preserve"> and LSU Shreveport</w:t>
      </w:r>
    </w:p>
    <w:p w14:paraId="6B0F6F92" w14:textId="77777777" w:rsidR="003E2DF1" w:rsidRPr="0033238D" w:rsidRDefault="003E2DF1" w:rsidP="00220DBE">
      <w:pPr>
        <w:pStyle w:val="NoSpacing"/>
        <w:ind w:left="-360" w:right="-540"/>
        <w:rPr>
          <w:rFonts w:ascii="Aptos" w:hAnsi="Aptos" w:cs="Times New Roman"/>
          <w:b/>
          <w:bCs/>
          <w:sz w:val="24"/>
          <w:szCs w:val="24"/>
        </w:rPr>
      </w:pPr>
    </w:p>
    <w:p w14:paraId="0B4C0A89" w14:textId="4C1307B7" w:rsidR="0050520D" w:rsidRPr="0033238D" w:rsidRDefault="0050520D" w:rsidP="00220DBE">
      <w:pPr>
        <w:pStyle w:val="NoSpacing"/>
        <w:ind w:left="-360" w:right="-540"/>
        <w:rPr>
          <w:rFonts w:ascii="Aptos" w:hAnsi="Aptos" w:cs="Times New Roman"/>
          <w:sz w:val="24"/>
          <w:szCs w:val="24"/>
        </w:rPr>
      </w:pPr>
      <w:r w:rsidRPr="0033238D">
        <w:rPr>
          <w:rFonts w:ascii="Aptos" w:hAnsi="Aptos" w:cs="Times New Roman"/>
          <w:sz w:val="24"/>
          <w:szCs w:val="24"/>
        </w:rPr>
        <w:t>The online Doctorate of Education in Leadership Studies, offered through LSU Shreveport, is designed for working professionals who want to lead transformational change. The program blends scholarly research with practical leadership skills, helping students apply theory to real-world challenges. Coursework focuses on leadership theory, data-driven decision-making, group dynamics, motivation, mentoring and coaching, organizational influence, and research methods. Students will develop the skills to collaborate with stakeholders, solve problems of practice, and create impactful learning and development strategies. These skills are built through engaging courses, hands-on research, and interactive networking opportunities.</w:t>
      </w:r>
      <w:r w:rsidR="005F22A0" w:rsidRPr="0033238D">
        <w:rPr>
          <w:rFonts w:ascii="Aptos" w:hAnsi="Aptos" w:cs="Times New Roman"/>
          <w:sz w:val="24"/>
          <w:szCs w:val="24"/>
        </w:rPr>
        <w:t xml:space="preserve"> </w:t>
      </w:r>
      <w:r w:rsidRPr="0033238D">
        <w:rPr>
          <w:rStyle w:val="Strong"/>
          <w:rFonts w:ascii="Aptos" w:hAnsi="Aptos" w:cs="Times New Roman"/>
          <w:b w:val="0"/>
          <w:bCs w:val="0"/>
          <w:sz w:val="24"/>
          <w:szCs w:val="24"/>
        </w:rPr>
        <w:t>The program offers three concentrations:</w:t>
      </w:r>
    </w:p>
    <w:p w14:paraId="641DBFEF" w14:textId="0E63D957" w:rsidR="003E2DF1" w:rsidRPr="0033238D" w:rsidRDefault="0050520D" w:rsidP="003E2DF1">
      <w:pPr>
        <w:pStyle w:val="NormalWeb"/>
        <w:numPr>
          <w:ilvl w:val="0"/>
          <w:numId w:val="4"/>
        </w:numPr>
        <w:rPr>
          <w:rFonts w:ascii="Aptos" w:hAnsi="Aptos"/>
        </w:rPr>
      </w:pPr>
      <w:r w:rsidRPr="0033238D">
        <w:rPr>
          <w:rStyle w:val="Strong"/>
          <w:rFonts w:ascii="Aptos" w:hAnsi="Aptos"/>
          <w:b w:val="0"/>
          <w:bCs w:val="0"/>
        </w:rPr>
        <w:t>Leadership Studies</w:t>
      </w:r>
      <w:r w:rsidRPr="0033238D">
        <w:rPr>
          <w:rFonts w:ascii="Aptos" w:hAnsi="Aptos"/>
        </w:rPr>
        <w:t xml:space="preserve"> focuses on providing practical approaches for leading people and organizations in an </w:t>
      </w:r>
      <w:r w:rsidR="005F22A0" w:rsidRPr="0033238D">
        <w:rPr>
          <w:rFonts w:ascii="Aptos" w:hAnsi="Aptos"/>
        </w:rPr>
        <w:t>ever-changing</w:t>
      </w:r>
      <w:r w:rsidRPr="0033238D">
        <w:rPr>
          <w:rFonts w:ascii="Aptos" w:hAnsi="Aptos"/>
        </w:rPr>
        <w:t xml:space="preserve"> world.</w:t>
      </w:r>
    </w:p>
    <w:p w14:paraId="5DCCA260" w14:textId="77777777" w:rsidR="0050520D" w:rsidRPr="0033238D" w:rsidRDefault="0050520D" w:rsidP="004E7B32">
      <w:pPr>
        <w:pStyle w:val="NormalWeb"/>
        <w:numPr>
          <w:ilvl w:val="0"/>
          <w:numId w:val="4"/>
        </w:numPr>
        <w:rPr>
          <w:rFonts w:ascii="Aptos" w:hAnsi="Aptos"/>
        </w:rPr>
      </w:pPr>
      <w:r w:rsidRPr="0033238D">
        <w:rPr>
          <w:rStyle w:val="Strong"/>
          <w:rFonts w:ascii="Aptos" w:hAnsi="Aptos"/>
          <w:b w:val="0"/>
          <w:bCs w:val="0"/>
        </w:rPr>
        <w:t>Disaster Preparedness &amp; Emergency Management</w:t>
      </w:r>
      <w:r w:rsidRPr="0033238D">
        <w:rPr>
          <w:rFonts w:ascii="Aptos" w:hAnsi="Aptos"/>
        </w:rPr>
        <w:t xml:space="preserve"> teaches students to reduce risks, improve response communication, and enhance emergency skills across sectors.</w:t>
      </w:r>
    </w:p>
    <w:p w14:paraId="5F81C610" w14:textId="77777777" w:rsidR="003E5035" w:rsidRPr="0033238D" w:rsidRDefault="0050520D" w:rsidP="003E5035">
      <w:pPr>
        <w:pStyle w:val="NormalWeb"/>
        <w:numPr>
          <w:ilvl w:val="0"/>
          <w:numId w:val="4"/>
        </w:numPr>
        <w:rPr>
          <w:rFonts w:ascii="Aptos" w:hAnsi="Aptos"/>
        </w:rPr>
      </w:pPr>
      <w:r w:rsidRPr="0033238D">
        <w:rPr>
          <w:rStyle w:val="Strong"/>
          <w:rFonts w:ascii="Aptos" w:hAnsi="Aptos"/>
          <w:b w:val="0"/>
          <w:bCs w:val="0"/>
        </w:rPr>
        <w:t>Health Communication &amp; Leadership</w:t>
      </w:r>
      <w:r w:rsidRPr="0033238D">
        <w:rPr>
          <w:rFonts w:ascii="Aptos" w:hAnsi="Aptos"/>
        </w:rPr>
        <w:t xml:space="preserve"> is designed to improve your ability to lead organizations in the health sector. </w:t>
      </w:r>
    </w:p>
    <w:p w14:paraId="78076BF1" w14:textId="77777777" w:rsidR="00381BB3" w:rsidRDefault="00381BB3" w:rsidP="003E5035">
      <w:pPr>
        <w:pStyle w:val="NormalWeb"/>
        <w:ind w:left="-360"/>
        <w:rPr>
          <w:rFonts w:ascii="Aptos" w:hAnsi="Aptos"/>
        </w:rPr>
      </w:pPr>
    </w:p>
    <w:p w14:paraId="60D30FE4" w14:textId="77777777" w:rsidR="00381BB3" w:rsidRDefault="00381BB3" w:rsidP="003E5035">
      <w:pPr>
        <w:pStyle w:val="NormalWeb"/>
        <w:ind w:left="-360"/>
        <w:rPr>
          <w:rFonts w:ascii="Aptos" w:hAnsi="Aptos"/>
        </w:rPr>
      </w:pPr>
    </w:p>
    <w:p w14:paraId="76CA21A7" w14:textId="77777777" w:rsidR="00DB2D7B" w:rsidRDefault="00DB2D7B" w:rsidP="003E5035">
      <w:pPr>
        <w:pStyle w:val="NormalWeb"/>
        <w:ind w:left="-360"/>
        <w:rPr>
          <w:rFonts w:ascii="Aptos" w:hAnsi="Aptos"/>
        </w:rPr>
      </w:pPr>
    </w:p>
    <w:p w14:paraId="7DF1D765" w14:textId="5138455F" w:rsidR="00451800" w:rsidRPr="0033238D" w:rsidRDefault="00451800" w:rsidP="003E5035">
      <w:pPr>
        <w:pStyle w:val="NormalWeb"/>
        <w:ind w:left="-360"/>
        <w:rPr>
          <w:rFonts w:ascii="Aptos" w:hAnsi="Aptos"/>
        </w:rPr>
      </w:pPr>
      <w:r w:rsidRPr="0033238D">
        <w:rPr>
          <w:rFonts w:ascii="Aptos" w:hAnsi="Aptos"/>
        </w:rPr>
        <w:t>Undergraduate courses</w:t>
      </w:r>
      <w:r w:rsidR="00D818C4" w:rsidRPr="0033238D">
        <w:rPr>
          <w:rFonts w:ascii="Aptos" w:hAnsi="Aptos"/>
        </w:rPr>
        <w:t xml:space="preserve"> </w:t>
      </w:r>
      <w:r w:rsidR="00F01759" w:rsidRPr="0033238D">
        <w:rPr>
          <w:rFonts w:ascii="Aptos" w:hAnsi="Aptos"/>
        </w:rPr>
        <w:t xml:space="preserve">in </w:t>
      </w:r>
      <w:r w:rsidR="00D818C4" w:rsidRPr="0033238D">
        <w:rPr>
          <w:rFonts w:ascii="Aptos" w:hAnsi="Aptos"/>
        </w:rPr>
        <w:t xml:space="preserve">the </w:t>
      </w:r>
      <w:r w:rsidR="00F01759" w:rsidRPr="0033238D">
        <w:rPr>
          <w:rFonts w:ascii="Aptos" w:hAnsi="Aptos"/>
        </w:rPr>
        <w:t xml:space="preserve">Leadership </w:t>
      </w:r>
      <w:r w:rsidR="00EB01E4" w:rsidRPr="0033238D">
        <w:rPr>
          <w:rFonts w:ascii="Aptos" w:hAnsi="Aptos"/>
        </w:rPr>
        <w:t xml:space="preserve">Education and Development (LEAD) </w:t>
      </w:r>
      <w:r w:rsidR="00D818C4" w:rsidRPr="0033238D">
        <w:rPr>
          <w:rFonts w:ascii="Aptos" w:hAnsi="Aptos"/>
        </w:rPr>
        <w:t xml:space="preserve">minor </w:t>
      </w:r>
      <w:r w:rsidRPr="0033238D">
        <w:rPr>
          <w:rFonts w:ascii="Aptos" w:hAnsi="Aptos"/>
        </w:rPr>
        <w:t xml:space="preserve">include Introduction to Leadership Development, Communication for Leaders, Leadership Theory and Practice, Ethics, Values and Leadership. </w:t>
      </w:r>
    </w:p>
    <w:p w14:paraId="0D33B5B4" w14:textId="25CCE4C7" w:rsidR="00B97590" w:rsidRPr="0033238D" w:rsidRDefault="00717BC7" w:rsidP="003E2DF1">
      <w:pPr>
        <w:pStyle w:val="NoSpacing"/>
        <w:spacing w:line="276" w:lineRule="auto"/>
        <w:ind w:left="-360" w:right="-540"/>
        <w:rPr>
          <w:rFonts w:ascii="Aptos" w:hAnsi="Aptos" w:cs="Times New Roman"/>
          <w:sz w:val="24"/>
          <w:szCs w:val="24"/>
        </w:rPr>
      </w:pPr>
      <w:r w:rsidRPr="0033238D">
        <w:rPr>
          <w:rFonts w:ascii="Aptos" w:hAnsi="Aptos" w:cs="Times New Roman"/>
          <w:sz w:val="24"/>
          <w:szCs w:val="24"/>
        </w:rPr>
        <w:t xml:space="preserve">LSUS boasts a high percentage of faculty with terminal degrees.  With over 10,000 students, LSUS boasts the highest number of graduate students in the state. </w:t>
      </w:r>
      <w:r w:rsidR="00B97590" w:rsidRPr="0033238D">
        <w:rPr>
          <w:rFonts w:ascii="Aptos" w:hAnsi="Aptos" w:cs="Times New Roman"/>
          <w:sz w:val="24"/>
          <w:szCs w:val="24"/>
        </w:rPr>
        <w:t xml:space="preserve">LSUS has more than 20 undergraduate degree programs, </w:t>
      </w:r>
      <w:r w:rsidR="00801E68" w:rsidRPr="0033238D">
        <w:rPr>
          <w:rFonts w:ascii="Aptos" w:hAnsi="Aptos" w:cs="Times New Roman"/>
          <w:sz w:val="24"/>
          <w:szCs w:val="24"/>
        </w:rPr>
        <w:t xml:space="preserve">more than a dozen graduate programs including </w:t>
      </w:r>
      <w:r w:rsidR="00B97590" w:rsidRPr="0033238D">
        <w:rPr>
          <w:rFonts w:ascii="Aptos" w:hAnsi="Aptos" w:cs="Times New Roman"/>
          <w:sz w:val="24"/>
          <w:szCs w:val="24"/>
        </w:rPr>
        <w:t xml:space="preserve">a Doctor of Education (Ed.D.) in Leadership Studies. Named by the U.S. Department of Education as one of the most affordable colleges in Louisiana, LSU Shreveport offers </w:t>
      </w:r>
      <w:r w:rsidR="00824038" w:rsidRPr="0033238D">
        <w:rPr>
          <w:rFonts w:ascii="Aptos" w:hAnsi="Aptos" w:cs="Times New Roman"/>
          <w:sz w:val="24"/>
          <w:szCs w:val="24"/>
        </w:rPr>
        <w:t>high-quality</w:t>
      </w:r>
      <w:r w:rsidR="00B97590" w:rsidRPr="0033238D">
        <w:rPr>
          <w:rFonts w:ascii="Aptos" w:hAnsi="Aptos" w:cs="Times New Roman"/>
          <w:sz w:val="24"/>
          <w:szCs w:val="24"/>
        </w:rPr>
        <w:t xml:space="preserve">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 </w:t>
      </w:r>
    </w:p>
    <w:p w14:paraId="2235AC02" w14:textId="07FF9FF0" w:rsidR="74F1BF5B" w:rsidRPr="0033238D" w:rsidRDefault="74F1BF5B" w:rsidP="74F1BF5B">
      <w:pPr>
        <w:spacing w:after="0"/>
        <w:ind w:left="-360" w:right="-540"/>
        <w:rPr>
          <w:rFonts w:ascii="Aptos" w:hAnsi="Aptos" w:cs="Times New Roman"/>
          <w:sz w:val="24"/>
          <w:szCs w:val="24"/>
        </w:rPr>
      </w:pPr>
    </w:p>
    <w:p w14:paraId="58A2E9BF" w14:textId="29C9CEFB" w:rsidR="00886DC8" w:rsidRPr="0033238D" w:rsidRDefault="00886DC8" w:rsidP="00D86710">
      <w:pPr>
        <w:spacing w:after="0" w:line="240" w:lineRule="auto"/>
        <w:ind w:left="-360" w:right="-547"/>
        <w:rPr>
          <w:rFonts w:ascii="Aptos" w:hAnsi="Aptos" w:cs="Times New Roman"/>
          <w:b/>
          <w:bCs/>
          <w:sz w:val="24"/>
          <w:szCs w:val="24"/>
        </w:rPr>
      </w:pPr>
      <w:r w:rsidRPr="0033238D">
        <w:rPr>
          <w:rFonts w:ascii="Aptos" w:hAnsi="Aptos" w:cs="Times New Roman"/>
          <w:b/>
          <w:bCs/>
          <w:sz w:val="24"/>
          <w:szCs w:val="24"/>
        </w:rPr>
        <w:t>About Shreveport:</w:t>
      </w:r>
    </w:p>
    <w:p w14:paraId="431A2E7B" w14:textId="77777777" w:rsidR="0033283D" w:rsidRPr="0033238D" w:rsidRDefault="0033283D" w:rsidP="00D86710">
      <w:pPr>
        <w:spacing w:after="0" w:line="240" w:lineRule="auto"/>
        <w:ind w:left="-360" w:right="-547"/>
        <w:rPr>
          <w:rFonts w:ascii="Aptos" w:hAnsi="Aptos" w:cs="Times New Roman"/>
          <w:b/>
          <w:bCs/>
          <w:sz w:val="24"/>
          <w:szCs w:val="24"/>
        </w:rPr>
      </w:pPr>
    </w:p>
    <w:p w14:paraId="240C311B" w14:textId="485D5C71" w:rsidR="00943D92" w:rsidRPr="0033238D" w:rsidRDefault="00B97590" w:rsidP="00506598">
      <w:pPr>
        <w:ind w:left="-360" w:right="-540"/>
        <w:rPr>
          <w:rFonts w:ascii="Aptos" w:hAnsi="Aptos" w:cs="Times New Roman"/>
          <w:sz w:val="24"/>
          <w:szCs w:val="24"/>
        </w:rPr>
      </w:pPr>
      <w:r w:rsidRPr="0033238D">
        <w:rPr>
          <w:rFonts w:ascii="Aptos" w:hAnsi="Aptos" w:cs="Times New Roman"/>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w:t>
      </w:r>
      <w:r w:rsidR="00BA263D" w:rsidRPr="0033238D">
        <w:rPr>
          <w:rFonts w:ascii="Aptos" w:hAnsi="Aptos" w:cs="Times New Roman"/>
          <w:sz w:val="24"/>
          <w:szCs w:val="24"/>
        </w:rPr>
        <w:t xml:space="preserve"> water sports,</w:t>
      </w:r>
      <w:r w:rsidRPr="0033238D">
        <w:rPr>
          <w:rFonts w:ascii="Aptos" w:hAnsi="Aptos" w:cs="Times New Roman"/>
          <w:sz w:val="24"/>
          <w:szCs w:val="24"/>
        </w:rPr>
        <w:t xml:space="preserve">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w:t>
      </w:r>
      <w:r w:rsidR="00420850" w:rsidRPr="0033238D">
        <w:rPr>
          <w:rFonts w:ascii="Aptos" w:hAnsi="Aptos" w:cs="Times New Roman"/>
          <w:sz w:val="24"/>
          <w:szCs w:val="24"/>
        </w:rPr>
        <w:t xml:space="preserve"> such as Mardi Gras, </w:t>
      </w:r>
      <w:r w:rsidR="00CC6C75" w:rsidRPr="0033238D">
        <w:rPr>
          <w:rFonts w:ascii="Aptos" w:hAnsi="Aptos" w:cs="Times New Roman"/>
          <w:sz w:val="24"/>
          <w:szCs w:val="24"/>
        </w:rPr>
        <w:t xml:space="preserve">Louisiana </w:t>
      </w:r>
      <w:r w:rsidR="00CC3861" w:rsidRPr="0033238D">
        <w:rPr>
          <w:rFonts w:ascii="Aptos" w:hAnsi="Aptos" w:cs="Times New Roman"/>
          <w:sz w:val="24"/>
          <w:szCs w:val="24"/>
        </w:rPr>
        <w:t xml:space="preserve">Prize Fest, </w:t>
      </w:r>
      <w:r w:rsidR="00420850" w:rsidRPr="0033238D">
        <w:rPr>
          <w:rFonts w:ascii="Aptos" w:hAnsi="Aptos" w:cs="Times New Roman"/>
          <w:sz w:val="24"/>
          <w:szCs w:val="24"/>
        </w:rPr>
        <w:t>the Red River Revel, and Taco Wars,</w:t>
      </w:r>
      <w:r w:rsidRPr="0033238D">
        <w:rPr>
          <w:rFonts w:ascii="Aptos" w:hAnsi="Aptos" w:cs="Times New Roman"/>
          <w:sz w:val="24"/>
          <w:szCs w:val="24"/>
        </w:rPr>
        <w:t xml:space="preserve"> with regional food and music, and offers regular theatrical productions, ballet performances, as well as performances by the Shreveport Symphony and the Shreveport Opera. Shreveport is also home to the American Rose Garden.</w:t>
      </w:r>
    </w:p>
    <w:sectPr w:rsidR="00943D92" w:rsidRPr="0033238D">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BE524" w14:textId="77777777" w:rsidR="00F94DB4" w:rsidRDefault="00F94DB4" w:rsidP="009F4F09">
      <w:pPr>
        <w:spacing w:after="0" w:line="240" w:lineRule="auto"/>
      </w:pPr>
      <w:r>
        <w:separator/>
      </w:r>
    </w:p>
  </w:endnote>
  <w:endnote w:type="continuationSeparator" w:id="0">
    <w:p w14:paraId="25D173E6" w14:textId="77777777" w:rsidR="00F94DB4" w:rsidRDefault="00F94DB4"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69C8" w14:textId="77777777" w:rsidR="009F4F09" w:rsidRDefault="009F4F09">
    <w:pPr>
      <w:pStyle w:val="Footer"/>
    </w:pPr>
    <w:r>
      <w:rPr>
        <w:noProof/>
        <w:lang w:eastAsia="zh-CN"/>
      </w:rPr>
      <w:drawing>
        <wp:anchor distT="0" distB="0" distL="114300" distR="114300" simplePos="0" relativeHeight="251663360" behindDoc="0" locked="0" layoutInCell="1" allowOverlap="1" wp14:anchorId="17C219FB" wp14:editId="0C6B7014">
          <wp:simplePos x="0" y="0"/>
          <wp:positionH relativeFrom="column">
            <wp:posOffset>-911860</wp:posOffset>
          </wp:positionH>
          <wp:positionV relativeFrom="paragraph">
            <wp:posOffset>168402</wp:posOffset>
          </wp:positionV>
          <wp:extent cx="7802880" cy="304800"/>
          <wp:effectExtent l="0" t="0" r="7620" b="0"/>
          <wp:wrapNone/>
          <wp:docPr id="251721276" name="Picture 251721276"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00712" w14:textId="77777777" w:rsidR="00F94DB4" w:rsidRDefault="00F94DB4" w:rsidP="009F4F09">
      <w:pPr>
        <w:spacing w:after="0" w:line="240" w:lineRule="auto"/>
      </w:pPr>
      <w:r>
        <w:separator/>
      </w:r>
    </w:p>
  </w:footnote>
  <w:footnote w:type="continuationSeparator" w:id="0">
    <w:p w14:paraId="71BBEDE4" w14:textId="77777777" w:rsidR="00F94DB4" w:rsidRDefault="00F94DB4"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1D73" w14:textId="1719F26B" w:rsidR="009F4F09" w:rsidRDefault="00476BCF">
    <w:pPr>
      <w:pStyle w:val="Header"/>
    </w:pPr>
    <w:r>
      <w:rPr>
        <w:noProof/>
        <w:lang w:eastAsia="zh-CN"/>
      </w:rPr>
      <mc:AlternateContent>
        <mc:Choice Requires="wps">
          <w:drawing>
            <wp:anchor distT="0" distB="0" distL="114300" distR="114300" simplePos="0" relativeHeight="251662336" behindDoc="0" locked="0" layoutInCell="1" allowOverlap="1" wp14:anchorId="6E003D35" wp14:editId="165EBE6A">
              <wp:simplePos x="0" y="0"/>
              <wp:positionH relativeFrom="column">
                <wp:posOffset>4648200</wp:posOffset>
              </wp:positionH>
              <wp:positionV relativeFrom="paragraph">
                <wp:posOffset>285750</wp:posOffset>
              </wp:positionV>
              <wp:extent cx="17970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11810"/>
                      </a:xfrm>
                      <a:prstGeom prst="rect">
                        <a:avLst/>
                      </a:prstGeom>
                      <a:solidFill>
                        <a:srgbClr val="FFFFFF"/>
                      </a:solidFill>
                      <a:ln w="9525">
                        <a:noFill/>
                        <a:miter lim="800000"/>
                        <a:headEnd/>
                        <a:tailEnd/>
                      </a:ln>
                    </wps:spPr>
                    <wps:txb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003D35" id="_x0000_t202" coordsize="21600,21600" o:spt="202" path="m,l,21600r21600,l21600,xe">
              <v:stroke joinstyle="miter"/>
              <v:path gradientshapeok="t" o:connecttype="rect"/>
            </v:shapetype>
            <v:shape id="Text Box 2" o:spid="_x0000_s1026" type="#_x0000_t202" style="position:absolute;margin-left:366pt;margin-top:22.5pt;width:141.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" stroked="f">
              <v:textbo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r w:rsidR="002F7C72">
      <w:rPr>
        <w:noProof/>
        <w:lang w:eastAsia="zh-CN"/>
      </w:rPr>
      <mc:AlternateContent>
        <mc:Choice Requires="wps">
          <w:drawing>
            <wp:anchor distT="0" distB="0" distL="114300" distR="114300" simplePos="0" relativeHeight="251660288" behindDoc="0" locked="0" layoutInCell="1" allowOverlap="1" wp14:anchorId="60A5E28C" wp14:editId="3BACA9E3">
              <wp:simplePos x="0" y="0"/>
              <wp:positionH relativeFrom="column">
                <wp:posOffset>-482600</wp:posOffset>
              </wp:positionH>
              <wp:positionV relativeFrom="paragraph">
                <wp:posOffset>285750</wp:posOffset>
              </wp:positionV>
              <wp:extent cx="1969770"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511810"/>
                      </a:xfrm>
                      <a:prstGeom prst="rect">
                        <a:avLst/>
                      </a:prstGeom>
                      <a:solidFill>
                        <a:srgbClr val="FFFFFF"/>
                      </a:solidFill>
                      <a:ln w="9525">
                        <a:noFill/>
                        <a:miter lim="800000"/>
                        <a:headEnd/>
                        <a:tailEnd/>
                      </a:ln>
                    </wps:spPr>
                    <wps:txbx>
                      <w:txbxContent>
                        <w:p w14:paraId="3B779BEE" w14:textId="77777777" w:rsidR="00D11AA5" w:rsidRDefault="003F0A25" w:rsidP="009F4F09">
                          <w:pPr>
                            <w:rPr>
                              <w:rFonts w:ascii="Myriad Pro" w:hAnsi="Myriad Pro"/>
                              <w:color w:val="461D7C"/>
                            </w:rPr>
                          </w:pPr>
                          <w:r>
                            <w:rPr>
                              <w:rFonts w:ascii="Myriad Pro" w:hAnsi="Myriad Pro"/>
                              <w:color w:val="461D7C"/>
                            </w:rPr>
                            <w:t xml:space="preserve">Department of </w:t>
                          </w:r>
                          <w:r w:rsidR="00B042CB">
                            <w:rPr>
                              <w:rFonts w:ascii="Myriad Pro" w:hAnsi="Myriad Pro"/>
                              <w:color w:val="461D7C"/>
                            </w:rPr>
                            <w:t>Leadership Studies</w:t>
                          </w:r>
                        </w:p>
                        <w:p w14:paraId="10B76418" w14:textId="7341B988" w:rsidR="009F4F09" w:rsidRPr="00614369" w:rsidRDefault="009F4F09" w:rsidP="009F4F09">
                          <w:pPr>
                            <w:rPr>
                              <w:rFonts w:ascii="Myriad Pro" w:hAnsi="Myriad Pro"/>
                              <w:color w:val="461D7C"/>
                            </w:rPr>
                          </w:pPr>
                          <w:r w:rsidRPr="00614369">
                            <w:rPr>
                              <w:rFonts w:ascii="Myriad Pro" w:hAnsi="Myriad Pro"/>
                              <w:color w:val="461D7C"/>
                            </w:rPr>
                            <w:br/>
                          </w:r>
                          <w:r w:rsidR="003F0A25" w:rsidRPr="00614369">
                            <w:rPr>
                              <w:rFonts w:ascii="Myriad Pro" w:hAnsi="Myriad Pro"/>
                              <w:color w:val="461D7C"/>
                            </w:rPr>
                            <w:t>3</w:t>
                          </w:r>
                          <w:r w:rsidR="008A23EE">
                            <w:rPr>
                              <w:rFonts w:ascii="Myriad Pro" w:hAnsi="Myriad Pro"/>
                              <w:color w:val="461D7C"/>
                            </w:rPr>
                            <w:t>18.797.5044 (Fax) 318.798.4171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A5E28C" id="_x0000_s1027" type="#_x0000_t202" style="position:absolute;margin-left:-38pt;margin-top:22.5pt;width:155.1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" stroked="f">
              <v:textbox>
                <w:txbxContent>
                  <w:p w14:paraId="3B779BEE" w14:textId="77777777" w:rsidR="00D11AA5" w:rsidRDefault="003F0A25" w:rsidP="009F4F09">
                    <w:pPr>
                      <w:rPr>
                        <w:rFonts w:ascii="Myriad Pro" w:hAnsi="Myriad Pro"/>
                        <w:color w:val="461D7C"/>
                      </w:rPr>
                    </w:pPr>
                    <w:r>
                      <w:rPr>
                        <w:rFonts w:ascii="Myriad Pro" w:hAnsi="Myriad Pro"/>
                        <w:color w:val="461D7C"/>
                      </w:rPr>
                      <w:t xml:space="preserve">Department of </w:t>
                    </w:r>
                    <w:r w:rsidR="00B042CB">
                      <w:rPr>
                        <w:rFonts w:ascii="Myriad Pro" w:hAnsi="Myriad Pro"/>
                        <w:color w:val="461D7C"/>
                      </w:rPr>
                      <w:t>Leadership Studies</w:t>
                    </w:r>
                  </w:p>
                  <w:p w14:paraId="10B76418" w14:textId="7341B988" w:rsidR="009F4F09" w:rsidRPr="00614369" w:rsidRDefault="009F4F09" w:rsidP="009F4F09">
                    <w:pPr>
                      <w:rPr>
                        <w:rFonts w:ascii="Myriad Pro" w:hAnsi="Myriad Pro"/>
                        <w:color w:val="461D7C"/>
                      </w:rPr>
                    </w:pPr>
                    <w:r w:rsidRPr="00614369">
                      <w:rPr>
                        <w:rFonts w:ascii="Myriad Pro" w:hAnsi="Myriad Pro"/>
                        <w:color w:val="461D7C"/>
                      </w:rPr>
                      <w:br/>
                    </w:r>
                    <w:r w:rsidR="003F0A25" w:rsidRPr="00614369">
                      <w:rPr>
                        <w:rFonts w:ascii="Myriad Pro" w:hAnsi="Myriad Pro"/>
                        <w:color w:val="461D7C"/>
                      </w:rPr>
                      <w:t>3</w:t>
                    </w:r>
                    <w:r w:rsidR="008A23EE">
                      <w:rPr>
                        <w:rFonts w:ascii="Myriad Pro" w:hAnsi="Myriad Pro"/>
                        <w:color w:val="461D7C"/>
                      </w:rPr>
                      <w:t>18.797.5044 (Fax) 318.798.4171</w:t>
                    </w:r>
                  </w:p>
                </w:txbxContent>
              </v:textbox>
            </v:shape>
          </w:pict>
        </mc:Fallback>
      </mc:AlternateContent>
    </w:r>
    <w:r w:rsidR="002F7C72">
      <w:rPr>
        <w:noProof/>
        <w:lang w:eastAsia="zh-CN"/>
      </w:rPr>
      <w:drawing>
        <wp:anchor distT="0" distB="0" distL="114300" distR="114300" simplePos="0" relativeHeight="251664384" behindDoc="1" locked="0" layoutInCell="1" allowOverlap="1" wp14:anchorId="75C84643" wp14:editId="2B8CB7DF">
          <wp:simplePos x="0" y="0"/>
          <wp:positionH relativeFrom="column">
            <wp:posOffset>-953135</wp:posOffset>
          </wp:positionH>
          <wp:positionV relativeFrom="paragraph">
            <wp:posOffset>-271508</wp:posOffset>
          </wp:positionV>
          <wp:extent cx="7837715" cy="1082266"/>
          <wp:effectExtent l="0" t="0" r="0" b="3810"/>
          <wp:wrapNone/>
          <wp:docPr id="1195307327" name="Picture 11953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F6AAB"/>
    <w:multiLevelType w:val="hybridMultilevel"/>
    <w:tmpl w:val="3F98125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B9655C1"/>
    <w:multiLevelType w:val="multilevel"/>
    <w:tmpl w:val="1472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264CE8"/>
    <w:multiLevelType w:val="hybridMultilevel"/>
    <w:tmpl w:val="D206E4F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731241B"/>
    <w:multiLevelType w:val="hybridMultilevel"/>
    <w:tmpl w:val="AAAC1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A61D3F"/>
    <w:multiLevelType w:val="hybridMultilevel"/>
    <w:tmpl w:val="4548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b213ef5-836a-493f-92d1-69c37db7687c"/>
  </w:docVars>
  <w:rsids>
    <w:rsidRoot w:val="009F4F09"/>
    <w:rsid w:val="0000067D"/>
    <w:rsid w:val="00002ADA"/>
    <w:rsid w:val="0000309D"/>
    <w:rsid w:val="000064D5"/>
    <w:rsid w:val="000100F5"/>
    <w:rsid w:val="00010C0D"/>
    <w:rsid w:val="00012127"/>
    <w:rsid w:val="000170E7"/>
    <w:rsid w:val="00017535"/>
    <w:rsid w:val="00017DFC"/>
    <w:rsid w:val="00025157"/>
    <w:rsid w:val="000257D7"/>
    <w:rsid w:val="00035D92"/>
    <w:rsid w:val="000466D0"/>
    <w:rsid w:val="0004694F"/>
    <w:rsid w:val="000472E4"/>
    <w:rsid w:val="00051310"/>
    <w:rsid w:val="00051939"/>
    <w:rsid w:val="00057822"/>
    <w:rsid w:val="00060F14"/>
    <w:rsid w:val="0006519D"/>
    <w:rsid w:val="00066A5E"/>
    <w:rsid w:val="0006798B"/>
    <w:rsid w:val="00073969"/>
    <w:rsid w:val="00074C3F"/>
    <w:rsid w:val="0007596D"/>
    <w:rsid w:val="00076E98"/>
    <w:rsid w:val="00081114"/>
    <w:rsid w:val="00090676"/>
    <w:rsid w:val="0009467E"/>
    <w:rsid w:val="00096420"/>
    <w:rsid w:val="00096B3E"/>
    <w:rsid w:val="00096E2B"/>
    <w:rsid w:val="000A059B"/>
    <w:rsid w:val="000A61F3"/>
    <w:rsid w:val="000B1BA7"/>
    <w:rsid w:val="000B2672"/>
    <w:rsid w:val="000B29F1"/>
    <w:rsid w:val="000B31A1"/>
    <w:rsid w:val="000B4666"/>
    <w:rsid w:val="000C3771"/>
    <w:rsid w:val="000D0325"/>
    <w:rsid w:val="000D2551"/>
    <w:rsid w:val="000D3D08"/>
    <w:rsid w:val="000D765D"/>
    <w:rsid w:val="000E60EB"/>
    <w:rsid w:val="000F392F"/>
    <w:rsid w:val="00102B5D"/>
    <w:rsid w:val="001069DA"/>
    <w:rsid w:val="0011076C"/>
    <w:rsid w:val="00113337"/>
    <w:rsid w:val="001137D4"/>
    <w:rsid w:val="00120080"/>
    <w:rsid w:val="001226F7"/>
    <w:rsid w:val="00122C69"/>
    <w:rsid w:val="00125D3B"/>
    <w:rsid w:val="00125EEC"/>
    <w:rsid w:val="00132CD1"/>
    <w:rsid w:val="00135298"/>
    <w:rsid w:val="001353CC"/>
    <w:rsid w:val="00146CF7"/>
    <w:rsid w:val="0015027F"/>
    <w:rsid w:val="00153B9A"/>
    <w:rsid w:val="00155716"/>
    <w:rsid w:val="001560EE"/>
    <w:rsid w:val="00156434"/>
    <w:rsid w:val="00157B31"/>
    <w:rsid w:val="00160B35"/>
    <w:rsid w:val="0016474C"/>
    <w:rsid w:val="00165C2C"/>
    <w:rsid w:val="00165D17"/>
    <w:rsid w:val="0016751C"/>
    <w:rsid w:val="00170E25"/>
    <w:rsid w:val="00173A30"/>
    <w:rsid w:val="00176F03"/>
    <w:rsid w:val="00181D34"/>
    <w:rsid w:val="00191670"/>
    <w:rsid w:val="001A257B"/>
    <w:rsid w:val="001A2F3E"/>
    <w:rsid w:val="001B250B"/>
    <w:rsid w:val="001B37FB"/>
    <w:rsid w:val="001B5860"/>
    <w:rsid w:val="001C0AE9"/>
    <w:rsid w:val="001D35C2"/>
    <w:rsid w:val="001D4A50"/>
    <w:rsid w:val="001E0D03"/>
    <w:rsid w:val="001E150E"/>
    <w:rsid w:val="001E5F50"/>
    <w:rsid w:val="001E78F6"/>
    <w:rsid w:val="001F1FA9"/>
    <w:rsid w:val="001F21AF"/>
    <w:rsid w:val="001F42EB"/>
    <w:rsid w:val="001F4C43"/>
    <w:rsid w:val="00200102"/>
    <w:rsid w:val="0021300E"/>
    <w:rsid w:val="00214A4E"/>
    <w:rsid w:val="002156A5"/>
    <w:rsid w:val="00220DBE"/>
    <w:rsid w:val="00223697"/>
    <w:rsid w:val="0022554C"/>
    <w:rsid w:val="00225965"/>
    <w:rsid w:val="002269BB"/>
    <w:rsid w:val="00234460"/>
    <w:rsid w:val="00236A5E"/>
    <w:rsid w:val="00242C3B"/>
    <w:rsid w:val="002452B7"/>
    <w:rsid w:val="00246934"/>
    <w:rsid w:val="002479A5"/>
    <w:rsid w:val="00251B6D"/>
    <w:rsid w:val="00252BB3"/>
    <w:rsid w:val="00255FB2"/>
    <w:rsid w:val="00266E15"/>
    <w:rsid w:val="00266FC7"/>
    <w:rsid w:val="00275669"/>
    <w:rsid w:val="00280EFA"/>
    <w:rsid w:val="0028418F"/>
    <w:rsid w:val="00296AE5"/>
    <w:rsid w:val="00296B39"/>
    <w:rsid w:val="002A3022"/>
    <w:rsid w:val="002A392D"/>
    <w:rsid w:val="002A3DF7"/>
    <w:rsid w:val="002B1283"/>
    <w:rsid w:val="002B1FE6"/>
    <w:rsid w:val="002B362E"/>
    <w:rsid w:val="002B3B98"/>
    <w:rsid w:val="002C11F9"/>
    <w:rsid w:val="002C3CDD"/>
    <w:rsid w:val="002C6F93"/>
    <w:rsid w:val="002C78DF"/>
    <w:rsid w:val="002D1173"/>
    <w:rsid w:val="002D2DDF"/>
    <w:rsid w:val="002D2F22"/>
    <w:rsid w:val="002D5B63"/>
    <w:rsid w:val="002E4EEB"/>
    <w:rsid w:val="002E669B"/>
    <w:rsid w:val="002F1CB5"/>
    <w:rsid w:val="002F5B8A"/>
    <w:rsid w:val="002F6B42"/>
    <w:rsid w:val="002F70CC"/>
    <w:rsid w:val="002F7C72"/>
    <w:rsid w:val="00300B74"/>
    <w:rsid w:val="003026F6"/>
    <w:rsid w:val="00304FA3"/>
    <w:rsid w:val="003156A9"/>
    <w:rsid w:val="00316389"/>
    <w:rsid w:val="003175FF"/>
    <w:rsid w:val="00321724"/>
    <w:rsid w:val="00326936"/>
    <w:rsid w:val="00330545"/>
    <w:rsid w:val="0033238D"/>
    <w:rsid w:val="00332567"/>
    <w:rsid w:val="0033283D"/>
    <w:rsid w:val="00332F4A"/>
    <w:rsid w:val="00341C9E"/>
    <w:rsid w:val="00356720"/>
    <w:rsid w:val="00360E55"/>
    <w:rsid w:val="003624C2"/>
    <w:rsid w:val="0036652A"/>
    <w:rsid w:val="00370C4B"/>
    <w:rsid w:val="00370CCD"/>
    <w:rsid w:val="00373D3E"/>
    <w:rsid w:val="003756C2"/>
    <w:rsid w:val="00376403"/>
    <w:rsid w:val="00381BB3"/>
    <w:rsid w:val="003821E9"/>
    <w:rsid w:val="0038654E"/>
    <w:rsid w:val="00386DAE"/>
    <w:rsid w:val="00387349"/>
    <w:rsid w:val="00395C91"/>
    <w:rsid w:val="003A00EB"/>
    <w:rsid w:val="003A1891"/>
    <w:rsid w:val="003A1CD3"/>
    <w:rsid w:val="003A1F36"/>
    <w:rsid w:val="003A3110"/>
    <w:rsid w:val="003A4E0B"/>
    <w:rsid w:val="003A7E2F"/>
    <w:rsid w:val="003B6B95"/>
    <w:rsid w:val="003C4765"/>
    <w:rsid w:val="003C4DFA"/>
    <w:rsid w:val="003D1F44"/>
    <w:rsid w:val="003D2C82"/>
    <w:rsid w:val="003D4CFE"/>
    <w:rsid w:val="003D4EC0"/>
    <w:rsid w:val="003D746E"/>
    <w:rsid w:val="003E0E3E"/>
    <w:rsid w:val="003E2DF1"/>
    <w:rsid w:val="003E5035"/>
    <w:rsid w:val="003E5D89"/>
    <w:rsid w:val="003E71F3"/>
    <w:rsid w:val="003F0A25"/>
    <w:rsid w:val="003F0B18"/>
    <w:rsid w:val="003F20D3"/>
    <w:rsid w:val="003F75AC"/>
    <w:rsid w:val="0040160A"/>
    <w:rsid w:val="00402B4B"/>
    <w:rsid w:val="00410F16"/>
    <w:rsid w:val="00413243"/>
    <w:rsid w:val="00420850"/>
    <w:rsid w:val="00436FAD"/>
    <w:rsid w:val="00437FE8"/>
    <w:rsid w:val="0044057F"/>
    <w:rsid w:val="00443EF1"/>
    <w:rsid w:val="004513FF"/>
    <w:rsid w:val="00451800"/>
    <w:rsid w:val="004536D5"/>
    <w:rsid w:val="00455C58"/>
    <w:rsid w:val="0046178D"/>
    <w:rsid w:val="0046225E"/>
    <w:rsid w:val="00463805"/>
    <w:rsid w:val="00464CC9"/>
    <w:rsid w:val="0046766F"/>
    <w:rsid w:val="00471C65"/>
    <w:rsid w:val="004754A9"/>
    <w:rsid w:val="00476BCF"/>
    <w:rsid w:val="00476F9E"/>
    <w:rsid w:val="0047738D"/>
    <w:rsid w:val="00490829"/>
    <w:rsid w:val="00492ADA"/>
    <w:rsid w:val="0049325E"/>
    <w:rsid w:val="004A0CF5"/>
    <w:rsid w:val="004A30BB"/>
    <w:rsid w:val="004A43AF"/>
    <w:rsid w:val="004A5CC6"/>
    <w:rsid w:val="004A78F8"/>
    <w:rsid w:val="004B157C"/>
    <w:rsid w:val="004B21A0"/>
    <w:rsid w:val="004B51F8"/>
    <w:rsid w:val="004B6158"/>
    <w:rsid w:val="004C0958"/>
    <w:rsid w:val="004C0F7D"/>
    <w:rsid w:val="004C18E5"/>
    <w:rsid w:val="004C6FE9"/>
    <w:rsid w:val="004D09E7"/>
    <w:rsid w:val="004D33CB"/>
    <w:rsid w:val="004D771B"/>
    <w:rsid w:val="004E06C9"/>
    <w:rsid w:val="004E7B32"/>
    <w:rsid w:val="004E7DCE"/>
    <w:rsid w:val="004F1B70"/>
    <w:rsid w:val="004F4FE8"/>
    <w:rsid w:val="004F649E"/>
    <w:rsid w:val="0050520D"/>
    <w:rsid w:val="00505E0C"/>
    <w:rsid w:val="00506598"/>
    <w:rsid w:val="00507325"/>
    <w:rsid w:val="005125D6"/>
    <w:rsid w:val="005158B6"/>
    <w:rsid w:val="00516897"/>
    <w:rsid w:val="00522E33"/>
    <w:rsid w:val="00523186"/>
    <w:rsid w:val="00523366"/>
    <w:rsid w:val="00523D40"/>
    <w:rsid w:val="00525C33"/>
    <w:rsid w:val="00531F52"/>
    <w:rsid w:val="0053440D"/>
    <w:rsid w:val="00534C1D"/>
    <w:rsid w:val="00535326"/>
    <w:rsid w:val="00536A72"/>
    <w:rsid w:val="0053790E"/>
    <w:rsid w:val="00537944"/>
    <w:rsid w:val="00551258"/>
    <w:rsid w:val="00555D1A"/>
    <w:rsid w:val="00563961"/>
    <w:rsid w:val="005650B0"/>
    <w:rsid w:val="005722ED"/>
    <w:rsid w:val="00575504"/>
    <w:rsid w:val="00576BBF"/>
    <w:rsid w:val="00582773"/>
    <w:rsid w:val="00582C5B"/>
    <w:rsid w:val="00583FEC"/>
    <w:rsid w:val="0058464C"/>
    <w:rsid w:val="0058509D"/>
    <w:rsid w:val="00586B63"/>
    <w:rsid w:val="00590B0E"/>
    <w:rsid w:val="00593F92"/>
    <w:rsid w:val="005971B8"/>
    <w:rsid w:val="005A1975"/>
    <w:rsid w:val="005A41A3"/>
    <w:rsid w:val="005A7E5E"/>
    <w:rsid w:val="005B6F8C"/>
    <w:rsid w:val="005B71E2"/>
    <w:rsid w:val="005D1CE2"/>
    <w:rsid w:val="005D2E32"/>
    <w:rsid w:val="005D30F1"/>
    <w:rsid w:val="005D3366"/>
    <w:rsid w:val="005D701C"/>
    <w:rsid w:val="005E2A26"/>
    <w:rsid w:val="005E58B0"/>
    <w:rsid w:val="005F14CA"/>
    <w:rsid w:val="005F1A0E"/>
    <w:rsid w:val="005F22A0"/>
    <w:rsid w:val="005F335D"/>
    <w:rsid w:val="005F3401"/>
    <w:rsid w:val="005F3539"/>
    <w:rsid w:val="006013ED"/>
    <w:rsid w:val="00603E9E"/>
    <w:rsid w:val="006108DA"/>
    <w:rsid w:val="0061319D"/>
    <w:rsid w:val="00614369"/>
    <w:rsid w:val="00615973"/>
    <w:rsid w:val="00616CE8"/>
    <w:rsid w:val="00621393"/>
    <w:rsid w:val="00622F62"/>
    <w:rsid w:val="00623711"/>
    <w:rsid w:val="0062587A"/>
    <w:rsid w:val="00625F72"/>
    <w:rsid w:val="006358AC"/>
    <w:rsid w:val="00643143"/>
    <w:rsid w:val="0064460E"/>
    <w:rsid w:val="00645BEA"/>
    <w:rsid w:val="00645CA6"/>
    <w:rsid w:val="00651EB5"/>
    <w:rsid w:val="0065419D"/>
    <w:rsid w:val="00657AC3"/>
    <w:rsid w:val="00660241"/>
    <w:rsid w:val="00660E61"/>
    <w:rsid w:val="00662035"/>
    <w:rsid w:val="00662217"/>
    <w:rsid w:val="00672817"/>
    <w:rsid w:val="006748A1"/>
    <w:rsid w:val="00682697"/>
    <w:rsid w:val="00682F92"/>
    <w:rsid w:val="00686F04"/>
    <w:rsid w:val="00690081"/>
    <w:rsid w:val="00692684"/>
    <w:rsid w:val="00693193"/>
    <w:rsid w:val="006A0CAF"/>
    <w:rsid w:val="006A40EA"/>
    <w:rsid w:val="006A543D"/>
    <w:rsid w:val="006A7925"/>
    <w:rsid w:val="006B0B87"/>
    <w:rsid w:val="006B0BBC"/>
    <w:rsid w:val="006B3262"/>
    <w:rsid w:val="006B3755"/>
    <w:rsid w:val="006B5B13"/>
    <w:rsid w:val="006B653D"/>
    <w:rsid w:val="006B6F8C"/>
    <w:rsid w:val="006B7A82"/>
    <w:rsid w:val="006D1F8F"/>
    <w:rsid w:val="006D2DD0"/>
    <w:rsid w:val="006E111B"/>
    <w:rsid w:val="006E13DD"/>
    <w:rsid w:val="006E1ED6"/>
    <w:rsid w:val="006E284F"/>
    <w:rsid w:val="006E73E1"/>
    <w:rsid w:val="00700980"/>
    <w:rsid w:val="0070439D"/>
    <w:rsid w:val="00707122"/>
    <w:rsid w:val="00712A11"/>
    <w:rsid w:val="00713F13"/>
    <w:rsid w:val="00714A0F"/>
    <w:rsid w:val="00717332"/>
    <w:rsid w:val="00717BC7"/>
    <w:rsid w:val="0072088F"/>
    <w:rsid w:val="007313E6"/>
    <w:rsid w:val="00741A7C"/>
    <w:rsid w:val="00742CEE"/>
    <w:rsid w:val="007476AD"/>
    <w:rsid w:val="0075220E"/>
    <w:rsid w:val="007723C0"/>
    <w:rsid w:val="00773B09"/>
    <w:rsid w:val="00773C3E"/>
    <w:rsid w:val="007756DB"/>
    <w:rsid w:val="00790402"/>
    <w:rsid w:val="007919FC"/>
    <w:rsid w:val="0079244C"/>
    <w:rsid w:val="00795263"/>
    <w:rsid w:val="00795FAE"/>
    <w:rsid w:val="007A573C"/>
    <w:rsid w:val="007B1599"/>
    <w:rsid w:val="007D53F7"/>
    <w:rsid w:val="007D59BC"/>
    <w:rsid w:val="007E349B"/>
    <w:rsid w:val="007E3B1E"/>
    <w:rsid w:val="007E73AC"/>
    <w:rsid w:val="007F703B"/>
    <w:rsid w:val="00801E68"/>
    <w:rsid w:val="00806071"/>
    <w:rsid w:val="008179F0"/>
    <w:rsid w:val="00820D4C"/>
    <w:rsid w:val="00824038"/>
    <w:rsid w:val="0082632A"/>
    <w:rsid w:val="00834C1F"/>
    <w:rsid w:val="00840150"/>
    <w:rsid w:val="00844785"/>
    <w:rsid w:val="00850057"/>
    <w:rsid w:val="00850B00"/>
    <w:rsid w:val="008664DC"/>
    <w:rsid w:val="00870FA4"/>
    <w:rsid w:val="00875741"/>
    <w:rsid w:val="00877A65"/>
    <w:rsid w:val="00881E4A"/>
    <w:rsid w:val="00886DC8"/>
    <w:rsid w:val="00893BC7"/>
    <w:rsid w:val="00894672"/>
    <w:rsid w:val="008967FC"/>
    <w:rsid w:val="008A23EE"/>
    <w:rsid w:val="008A2E54"/>
    <w:rsid w:val="008A7655"/>
    <w:rsid w:val="008A7BBE"/>
    <w:rsid w:val="008B122A"/>
    <w:rsid w:val="008B2CDD"/>
    <w:rsid w:val="008B395D"/>
    <w:rsid w:val="008B41CF"/>
    <w:rsid w:val="008B45DB"/>
    <w:rsid w:val="008B4989"/>
    <w:rsid w:val="008C1481"/>
    <w:rsid w:val="008C3B6A"/>
    <w:rsid w:val="008D0996"/>
    <w:rsid w:val="008D0B39"/>
    <w:rsid w:val="008D31C0"/>
    <w:rsid w:val="008D50CA"/>
    <w:rsid w:val="008D701C"/>
    <w:rsid w:val="008F09D3"/>
    <w:rsid w:val="008F4914"/>
    <w:rsid w:val="008F4E92"/>
    <w:rsid w:val="00902050"/>
    <w:rsid w:val="00902103"/>
    <w:rsid w:val="009064AA"/>
    <w:rsid w:val="00912BE7"/>
    <w:rsid w:val="0091422A"/>
    <w:rsid w:val="00920DB8"/>
    <w:rsid w:val="00925B77"/>
    <w:rsid w:val="00925FD1"/>
    <w:rsid w:val="00927E2F"/>
    <w:rsid w:val="009330C8"/>
    <w:rsid w:val="00940246"/>
    <w:rsid w:val="00940DF1"/>
    <w:rsid w:val="00940FA5"/>
    <w:rsid w:val="009417A7"/>
    <w:rsid w:val="00941B34"/>
    <w:rsid w:val="00943D92"/>
    <w:rsid w:val="00946C9B"/>
    <w:rsid w:val="0095576A"/>
    <w:rsid w:val="009564F6"/>
    <w:rsid w:val="00956885"/>
    <w:rsid w:val="0096017E"/>
    <w:rsid w:val="00963796"/>
    <w:rsid w:val="00964EA4"/>
    <w:rsid w:val="00964EAD"/>
    <w:rsid w:val="00971C22"/>
    <w:rsid w:val="00974F18"/>
    <w:rsid w:val="00975293"/>
    <w:rsid w:val="00976BC0"/>
    <w:rsid w:val="0098210E"/>
    <w:rsid w:val="00995DC7"/>
    <w:rsid w:val="009B6BEC"/>
    <w:rsid w:val="009C34F0"/>
    <w:rsid w:val="009C4520"/>
    <w:rsid w:val="009C7628"/>
    <w:rsid w:val="009D0ED3"/>
    <w:rsid w:val="009D2238"/>
    <w:rsid w:val="009D4826"/>
    <w:rsid w:val="009E1656"/>
    <w:rsid w:val="009E3686"/>
    <w:rsid w:val="009E3EDD"/>
    <w:rsid w:val="009E5F3A"/>
    <w:rsid w:val="009E64E8"/>
    <w:rsid w:val="009F0414"/>
    <w:rsid w:val="009F31B3"/>
    <w:rsid w:val="009F3610"/>
    <w:rsid w:val="009F4F09"/>
    <w:rsid w:val="009F56CC"/>
    <w:rsid w:val="009F5770"/>
    <w:rsid w:val="00A03904"/>
    <w:rsid w:val="00A056B7"/>
    <w:rsid w:val="00A104B5"/>
    <w:rsid w:val="00A11113"/>
    <w:rsid w:val="00A13743"/>
    <w:rsid w:val="00A16AB5"/>
    <w:rsid w:val="00A178C0"/>
    <w:rsid w:val="00A22568"/>
    <w:rsid w:val="00A2372C"/>
    <w:rsid w:val="00A254A7"/>
    <w:rsid w:val="00A26859"/>
    <w:rsid w:val="00A27A46"/>
    <w:rsid w:val="00A30DA4"/>
    <w:rsid w:val="00A339DD"/>
    <w:rsid w:val="00A34642"/>
    <w:rsid w:val="00A356B9"/>
    <w:rsid w:val="00A35FFB"/>
    <w:rsid w:val="00A37AF4"/>
    <w:rsid w:val="00A439D3"/>
    <w:rsid w:val="00A52A9A"/>
    <w:rsid w:val="00A52AAE"/>
    <w:rsid w:val="00A63D7C"/>
    <w:rsid w:val="00A718B7"/>
    <w:rsid w:val="00A732E9"/>
    <w:rsid w:val="00A73D59"/>
    <w:rsid w:val="00A801A6"/>
    <w:rsid w:val="00A84293"/>
    <w:rsid w:val="00A92331"/>
    <w:rsid w:val="00A9360D"/>
    <w:rsid w:val="00A93955"/>
    <w:rsid w:val="00A97555"/>
    <w:rsid w:val="00AA264B"/>
    <w:rsid w:val="00AA27C2"/>
    <w:rsid w:val="00AA5A63"/>
    <w:rsid w:val="00AA7513"/>
    <w:rsid w:val="00AB48E2"/>
    <w:rsid w:val="00AB7D91"/>
    <w:rsid w:val="00AC00CC"/>
    <w:rsid w:val="00AD702D"/>
    <w:rsid w:val="00AE4F23"/>
    <w:rsid w:val="00AE60BF"/>
    <w:rsid w:val="00AF040E"/>
    <w:rsid w:val="00B029FC"/>
    <w:rsid w:val="00B042CB"/>
    <w:rsid w:val="00B220B6"/>
    <w:rsid w:val="00B2291A"/>
    <w:rsid w:val="00B23011"/>
    <w:rsid w:val="00B24045"/>
    <w:rsid w:val="00B25932"/>
    <w:rsid w:val="00B31D2A"/>
    <w:rsid w:val="00B320DB"/>
    <w:rsid w:val="00B330D8"/>
    <w:rsid w:val="00B33456"/>
    <w:rsid w:val="00B35EE5"/>
    <w:rsid w:val="00B40EB0"/>
    <w:rsid w:val="00B43B16"/>
    <w:rsid w:val="00B46982"/>
    <w:rsid w:val="00B50A95"/>
    <w:rsid w:val="00B56E23"/>
    <w:rsid w:val="00B66875"/>
    <w:rsid w:val="00B66A2E"/>
    <w:rsid w:val="00B734B9"/>
    <w:rsid w:val="00B7372D"/>
    <w:rsid w:val="00B76787"/>
    <w:rsid w:val="00B8158A"/>
    <w:rsid w:val="00B84416"/>
    <w:rsid w:val="00B919FB"/>
    <w:rsid w:val="00B93D7A"/>
    <w:rsid w:val="00B94BFD"/>
    <w:rsid w:val="00B96B83"/>
    <w:rsid w:val="00B96F1C"/>
    <w:rsid w:val="00B97590"/>
    <w:rsid w:val="00BA263D"/>
    <w:rsid w:val="00BA4605"/>
    <w:rsid w:val="00BB039A"/>
    <w:rsid w:val="00BB58EB"/>
    <w:rsid w:val="00BC2486"/>
    <w:rsid w:val="00BD2861"/>
    <w:rsid w:val="00BD4795"/>
    <w:rsid w:val="00BD579D"/>
    <w:rsid w:val="00BE1087"/>
    <w:rsid w:val="00BE1B5B"/>
    <w:rsid w:val="00BE2301"/>
    <w:rsid w:val="00BE3624"/>
    <w:rsid w:val="00BE4F6E"/>
    <w:rsid w:val="00BE7F0E"/>
    <w:rsid w:val="00BF46BD"/>
    <w:rsid w:val="00BF749E"/>
    <w:rsid w:val="00C03311"/>
    <w:rsid w:val="00C07D62"/>
    <w:rsid w:val="00C21036"/>
    <w:rsid w:val="00C2189B"/>
    <w:rsid w:val="00C22FC2"/>
    <w:rsid w:val="00C27167"/>
    <w:rsid w:val="00C27D2E"/>
    <w:rsid w:val="00C30E42"/>
    <w:rsid w:val="00C35A7C"/>
    <w:rsid w:val="00C42875"/>
    <w:rsid w:val="00C45750"/>
    <w:rsid w:val="00C503BF"/>
    <w:rsid w:val="00C5379C"/>
    <w:rsid w:val="00C53BC1"/>
    <w:rsid w:val="00C54D4D"/>
    <w:rsid w:val="00C57891"/>
    <w:rsid w:val="00C57DF9"/>
    <w:rsid w:val="00C6379A"/>
    <w:rsid w:val="00C64472"/>
    <w:rsid w:val="00C665B8"/>
    <w:rsid w:val="00C67BC3"/>
    <w:rsid w:val="00C67D54"/>
    <w:rsid w:val="00C71E9D"/>
    <w:rsid w:val="00C76829"/>
    <w:rsid w:val="00C7720C"/>
    <w:rsid w:val="00C776FB"/>
    <w:rsid w:val="00C90541"/>
    <w:rsid w:val="00CA111D"/>
    <w:rsid w:val="00CB1182"/>
    <w:rsid w:val="00CB38A1"/>
    <w:rsid w:val="00CB702B"/>
    <w:rsid w:val="00CB7A6E"/>
    <w:rsid w:val="00CC10C9"/>
    <w:rsid w:val="00CC3861"/>
    <w:rsid w:val="00CC5E85"/>
    <w:rsid w:val="00CC6C75"/>
    <w:rsid w:val="00CC7F14"/>
    <w:rsid w:val="00CD4891"/>
    <w:rsid w:val="00CE0957"/>
    <w:rsid w:val="00CE258B"/>
    <w:rsid w:val="00CE3672"/>
    <w:rsid w:val="00CE5DD7"/>
    <w:rsid w:val="00CF235F"/>
    <w:rsid w:val="00CF3CB6"/>
    <w:rsid w:val="00CF63A4"/>
    <w:rsid w:val="00D11AA5"/>
    <w:rsid w:val="00D16B5E"/>
    <w:rsid w:val="00D1712D"/>
    <w:rsid w:val="00D20C74"/>
    <w:rsid w:val="00D21B33"/>
    <w:rsid w:val="00D22CC7"/>
    <w:rsid w:val="00D26B12"/>
    <w:rsid w:val="00D27FF2"/>
    <w:rsid w:val="00D3094E"/>
    <w:rsid w:val="00D30CC2"/>
    <w:rsid w:val="00D3146B"/>
    <w:rsid w:val="00D33A8D"/>
    <w:rsid w:val="00D33FA4"/>
    <w:rsid w:val="00D3476D"/>
    <w:rsid w:val="00D46CA2"/>
    <w:rsid w:val="00D51A35"/>
    <w:rsid w:val="00D54B9E"/>
    <w:rsid w:val="00D55B1C"/>
    <w:rsid w:val="00D616F4"/>
    <w:rsid w:val="00D6306F"/>
    <w:rsid w:val="00D64C7F"/>
    <w:rsid w:val="00D64F6D"/>
    <w:rsid w:val="00D66283"/>
    <w:rsid w:val="00D71B20"/>
    <w:rsid w:val="00D745D8"/>
    <w:rsid w:val="00D75497"/>
    <w:rsid w:val="00D81264"/>
    <w:rsid w:val="00D818C4"/>
    <w:rsid w:val="00D82816"/>
    <w:rsid w:val="00D859F7"/>
    <w:rsid w:val="00D85D16"/>
    <w:rsid w:val="00D86710"/>
    <w:rsid w:val="00D86D65"/>
    <w:rsid w:val="00D878FE"/>
    <w:rsid w:val="00D963A4"/>
    <w:rsid w:val="00DA538B"/>
    <w:rsid w:val="00DA58C9"/>
    <w:rsid w:val="00DB2D7B"/>
    <w:rsid w:val="00DB6DAD"/>
    <w:rsid w:val="00DD31AE"/>
    <w:rsid w:val="00DD38EC"/>
    <w:rsid w:val="00DD5A70"/>
    <w:rsid w:val="00DE567E"/>
    <w:rsid w:val="00DF033F"/>
    <w:rsid w:val="00DF317B"/>
    <w:rsid w:val="00DF5025"/>
    <w:rsid w:val="00DF6D4B"/>
    <w:rsid w:val="00E005DD"/>
    <w:rsid w:val="00E01545"/>
    <w:rsid w:val="00E066D8"/>
    <w:rsid w:val="00E0693F"/>
    <w:rsid w:val="00E06FA5"/>
    <w:rsid w:val="00E10235"/>
    <w:rsid w:val="00E131F0"/>
    <w:rsid w:val="00E13DB0"/>
    <w:rsid w:val="00E1461B"/>
    <w:rsid w:val="00E1545A"/>
    <w:rsid w:val="00E2270A"/>
    <w:rsid w:val="00E26B8A"/>
    <w:rsid w:val="00E37E8C"/>
    <w:rsid w:val="00E42359"/>
    <w:rsid w:val="00E43BCE"/>
    <w:rsid w:val="00E479BC"/>
    <w:rsid w:val="00E5360E"/>
    <w:rsid w:val="00E557B8"/>
    <w:rsid w:val="00E63B0B"/>
    <w:rsid w:val="00E64A2C"/>
    <w:rsid w:val="00E71682"/>
    <w:rsid w:val="00E803B2"/>
    <w:rsid w:val="00E81595"/>
    <w:rsid w:val="00E9385A"/>
    <w:rsid w:val="00E95ACA"/>
    <w:rsid w:val="00E96CD6"/>
    <w:rsid w:val="00E9773E"/>
    <w:rsid w:val="00E978E2"/>
    <w:rsid w:val="00EA54E7"/>
    <w:rsid w:val="00EA7B8A"/>
    <w:rsid w:val="00EB01E4"/>
    <w:rsid w:val="00EB403D"/>
    <w:rsid w:val="00EB4B41"/>
    <w:rsid w:val="00EB6C06"/>
    <w:rsid w:val="00EB788A"/>
    <w:rsid w:val="00EC3F35"/>
    <w:rsid w:val="00EC7B2F"/>
    <w:rsid w:val="00ED7C51"/>
    <w:rsid w:val="00EE576C"/>
    <w:rsid w:val="00EF50C6"/>
    <w:rsid w:val="00EF5125"/>
    <w:rsid w:val="00F000EF"/>
    <w:rsid w:val="00F01759"/>
    <w:rsid w:val="00F02D85"/>
    <w:rsid w:val="00F0332B"/>
    <w:rsid w:val="00F03DEE"/>
    <w:rsid w:val="00F04611"/>
    <w:rsid w:val="00F061F0"/>
    <w:rsid w:val="00F1578B"/>
    <w:rsid w:val="00F1718B"/>
    <w:rsid w:val="00F207C4"/>
    <w:rsid w:val="00F23200"/>
    <w:rsid w:val="00F23E3E"/>
    <w:rsid w:val="00F25501"/>
    <w:rsid w:val="00F25A28"/>
    <w:rsid w:val="00F30526"/>
    <w:rsid w:val="00F3653C"/>
    <w:rsid w:val="00F4045A"/>
    <w:rsid w:val="00F40B78"/>
    <w:rsid w:val="00F40C30"/>
    <w:rsid w:val="00F44D2C"/>
    <w:rsid w:val="00F450BC"/>
    <w:rsid w:val="00F45D65"/>
    <w:rsid w:val="00F508C5"/>
    <w:rsid w:val="00F5104D"/>
    <w:rsid w:val="00F573FC"/>
    <w:rsid w:val="00F57A54"/>
    <w:rsid w:val="00F6093E"/>
    <w:rsid w:val="00F66BAB"/>
    <w:rsid w:val="00F673FA"/>
    <w:rsid w:val="00F71FB1"/>
    <w:rsid w:val="00F72900"/>
    <w:rsid w:val="00F74433"/>
    <w:rsid w:val="00F7562B"/>
    <w:rsid w:val="00F76AD6"/>
    <w:rsid w:val="00F805B3"/>
    <w:rsid w:val="00F86AAF"/>
    <w:rsid w:val="00F86E21"/>
    <w:rsid w:val="00F900F9"/>
    <w:rsid w:val="00F94DB4"/>
    <w:rsid w:val="00FA1571"/>
    <w:rsid w:val="00FA7884"/>
    <w:rsid w:val="00FA7DC8"/>
    <w:rsid w:val="00FB3505"/>
    <w:rsid w:val="00FB5D89"/>
    <w:rsid w:val="00FC2304"/>
    <w:rsid w:val="00FC5307"/>
    <w:rsid w:val="00FC5A35"/>
    <w:rsid w:val="00FC6A17"/>
    <w:rsid w:val="00FC718F"/>
    <w:rsid w:val="00FC7FFD"/>
    <w:rsid w:val="00FD19E5"/>
    <w:rsid w:val="00FD21A9"/>
    <w:rsid w:val="00FD3788"/>
    <w:rsid w:val="00FD60B8"/>
    <w:rsid w:val="00FD6231"/>
    <w:rsid w:val="00FE0A5C"/>
    <w:rsid w:val="00FE0DC1"/>
    <w:rsid w:val="00FE28F8"/>
    <w:rsid w:val="00FE29D9"/>
    <w:rsid w:val="00FF279A"/>
    <w:rsid w:val="00FF279F"/>
    <w:rsid w:val="00FF2B95"/>
    <w:rsid w:val="00FF5688"/>
    <w:rsid w:val="00FF5A77"/>
    <w:rsid w:val="03ED76F1"/>
    <w:rsid w:val="0540A9FB"/>
    <w:rsid w:val="0580ADAA"/>
    <w:rsid w:val="081CC301"/>
    <w:rsid w:val="08C7EEEA"/>
    <w:rsid w:val="0AD6D612"/>
    <w:rsid w:val="0E60A9AE"/>
    <w:rsid w:val="1041DCD2"/>
    <w:rsid w:val="149B9138"/>
    <w:rsid w:val="1791BD0F"/>
    <w:rsid w:val="19754978"/>
    <w:rsid w:val="1C86007C"/>
    <w:rsid w:val="1DD0E1AB"/>
    <w:rsid w:val="1FFDE190"/>
    <w:rsid w:val="24812C26"/>
    <w:rsid w:val="24CF6371"/>
    <w:rsid w:val="251307A1"/>
    <w:rsid w:val="25B183C9"/>
    <w:rsid w:val="279F3143"/>
    <w:rsid w:val="29C8C8C8"/>
    <w:rsid w:val="2BA90474"/>
    <w:rsid w:val="2C582582"/>
    <w:rsid w:val="2EC2BF17"/>
    <w:rsid w:val="337F0CCD"/>
    <w:rsid w:val="3646279E"/>
    <w:rsid w:val="39FAA954"/>
    <w:rsid w:val="3C7E27C0"/>
    <w:rsid w:val="40688A75"/>
    <w:rsid w:val="420B0B95"/>
    <w:rsid w:val="44B834F0"/>
    <w:rsid w:val="499EC8A0"/>
    <w:rsid w:val="4A4EB93F"/>
    <w:rsid w:val="4F2D8A80"/>
    <w:rsid w:val="5649CA56"/>
    <w:rsid w:val="56777BD7"/>
    <w:rsid w:val="59D4B387"/>
    <w:rsid w:val="5CE877AE"/>
    <w:rsid w:val="5E3E105D"/>
    <w:rsid w:val="5E9B778A"/>
    <w:rsid w:val="607E08B1"/>
    <w:rsid w:val="614793B0"/>
    <w:rsid w:val="66231D66"/>
    <w:rsid w:val="66BAF568"/>
    <w:rsid w:val="6B91C8A5"/>
    <w:rsid w:val="6C32D2CB"/>
    <w:rsid w:val="6F2B45C8"/>
    <w:rsid w:val="6F7DB0C8"/>
    <w:rsid w:val="7055D0F9"/>
    <w:rsid w:val="71B722C1"/>
    <w:rsid w:val="74B4DE55"/>
    <w:rsid w:val="74F1BF5B"/>
    <w:rsid w:val="79BCDD9B"/>
    <w:rsid w:val="7A7F877B"/>
    <w:rsid w:val="7DB7898A"/>
    <w:rsid w:val="7EE78C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1433C"/>
  <w15:docId w15:val="{D0D46B04-ADAF-4936-9512-ACD2085C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D81264"/>
    <w:rPr>
      <w:color w:val="0000FF" w:themeColor="hyperlink"/>
      <w:u w:val="single"/>
    </w:rPr>
  </w:style>
  <w:style w:type="character" w:styleId="UnresolvedMention">
    <w:name w:val="Unresolved Mention"/>
    <w:basedOn w:val="DefaultParagraphFont"/>
    <w:uiPriority w:val="99"/>
    <w:semiHidden/>
    <w:unhideWhenUsed/>
    <w:rsid w:val="00D81264"/>
    <w:rPr>
      <w:color w:val="605E5C"/>
      <w:shd w:val="clear" w:color="auto" w:fill="E1DFDD"/>
    </w:rPr>
  </w:style>
  <w:style w:type="paragraph" w:styleId="NoSpacing">
    <w:name w:val="No Spacing"/>
    <w:uiPriority w:val="1"/>
    <w:qFormat/>
    <w:rsid w:val="00B97590"/>
    <w:pPr>
      <w:spacing w:after="0" w:line="240" w:lineRule="auto"/>
    </w:pPr>
  </w:style>
  <w:style w:type="paragraph" w:styleId="ListParagraph">
    <w:name w:val="List Paragraph"/>
    <w:basedOn w:val="Normal"/>
    <w:uiPriority w:val="34"/>
    <w:qFormat/>
    <w:rsid w:val="00B97590"/>
    <w:pPr>
      <w:spacing w:after="160" w:line="259" w:lineRule="auto"/>
      <w:ind w:left="720"/>
      <w:contextualSpacing/>
    </w:pPr>
  </w:style>
  <w:style w:type="paragraph" w:styleId="Revision">
    <w:name w:val="Revision"/>
    <w:hidden/>
    <w:uiPriority w:val="99"/>
    <w:semiHidden/>
    <w:rsid w:val="00420850"/>
    <w:pPr>
      <w:spacing w:after="0" w:line="240" w:lineRule="auto"/>
    </w:pPr>
  </w:style>
  <w:style w:type="character" w:styleId="CommentReference">
    <w:name w:val="annotation reference"/>
    <w:basedOn w:val="DefaultParagraphFont"/>
    <w:uiPriority w:val="99"/>
    <w:semiHidden/>
    <w:unhideWhenUsed/>
    <w:rsid w:val="00976BC0"/>
    <w:rPr>
      <w:sz w:val="16"/>
      <w:szCs w:val="16"/>
    </w:rPr>
  </w:style>
  <w:style w:type="paragraph" w:styleId="CommentText">
    <w:name w:val="annotation text"/>
    <w:basedOn w:val="Normal"/>
    <w:link w:val="CommentTextChar"/>
    <w:uiPriority w:val="99"/>
    <w:unhideWhenUsed/>
    <w:rsid w:val="00976BC0"/>
    <w:pPr>
      <w:spacing w:line="240" w:lineRule="auto"/>
    </w:pPr>
    <w:rPr>
      <w:sz w:val="20"/>
      <w:szCs w:val="20"/>
    </w:rPr>
  </w:style>
  <w:style w:type="character" w:customStyle="1" w:styleId="CommentTextChar">
    <w:name w:val="Comment Text Char"/>
    <w:basedOn w:val="DefaultParagraphFont"/>
    <w:link w:val="CommentText"/>
    <w:uiPriority w:val="99"/>
    <w:rsid w:val="00976BC0"/>
    <w:rPr>
      <w:sz w:val="20"/>
      <w:szCs w:val="20"/>
    </w:rPr>
  </w:style>
  <w:style w:type="paragraph" w:styleId="CommentSubject">
    <w:name w:val="annotation subject"/>
    <w:basedOn w:val="CommentText"/>
    <w:next w:val="CommentText"/>
    <w:link w:val="CommentSubjectChar"/>
    <w:uiPriority w:val="99"/>
    <w:semiHidden/>
    <w:unhideWhenUsed/>
    <w:rsid w:val="00976BC0"/>
    <w:rPr>
      <w:b/>
      <w:bCs/>
    </w:rPr>
  </w:style>
  <w:style w:type="character" w:customStyle="1" w:styleId="CommentSubjectChar">
    <w:name w:val="Comment Subject Char"/>
    <w:basedOn w:val="CommentTextChar"/>
    <w:link w:val="CommentSubject"/>
    <w:uiPriority w:val="99"/>
    <w:semiHidden/>
    <w:rsid w:val="00976BC0"/>
    <w:rPr>
      <w:b/>
      <w:bCs/>
      <w:sz w:val="20"/>
      <w:szCs w:val="20"/>
    </w:rPr>
  </w:style>
  <w:style w:type="character" w:styleId="Mention">
    <w:name w:val="Mention"/>
    <w:basedOn w:val="DefaultParagraphFont"/>
    <w:uiPriority w:val="99"/>
    <w:unhideWhenUsed/>
    <w:rsid w:val="00C665B8"/>
    <w:rPr>
      <w:color w:val="2B579A"/>
      <w:shd w:val="clear" w:color="auto" w:fill="E1DFDD"/>
    </w:rPr>
  </w:style>
  <w:style w:type="paragraph" w:styleId="NormalWeb">
    <w:name w:val="Normal (Web)"/>
    <w:basedOn w:val="Normal"/>
    <w:uiPriority w:val="99"/>
    <w:unhideWhenUsed/>
    <w:rsid w:val="005052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52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39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Harrison@lsus.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EHD@lsus.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isabilityservices@lsus.edu" TargetMode="External"/><Relationship Id="rId14"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98DF087-B4BB-456E-B9E8-1A99F6ABE897}">
    <t:Anchor>
      <t:Comment id="161785902"/>
    </t:Anchor>
    <t:History>
      <t:Event id="{B4DCD3FE-E34A-452B-8AE9-6AFAFAF5C586}" time="2025-09-10T14:45:58.404Z">
        <t:Attribution userId="S::kwickstr@lsus.edu::195e391d-7036-4e12-b456-2b05b3feda0e" userProvider="AD" userName="Wickstrom, Katherine"/>
        <t:Anchor>
          <t:Comment id="478992427"/>
        </t:Anchor>
        <t:Create/>
      </t:Event>
      <t:Event id="{C21681A9-3B6E-42F9-BFE0-D72BB0F832A5}" time="2025-09-10T14:45:58.404Z">
        <t:Attribution userId="S::kwickstr@lsus.edu::195e391d-7036-4e12-b456-2b05b3feda0e" userProvider="AD" userName="Wickstrom, Katherine"/>
        <t:Anchor>
          <t:Comment id="478992427"/>
        </t:Anchor>
        <t:Assign userId="S::tpasold@lsus.edu::649ebd82-0692-4faa-a7d0-be4d93dd7924" userProvider="AD" userName="Pasold, Tracie"/>
      </t:Event>
      <t:Event id="{D19F0B2B-B9D8-481B-924D-E7C3A6580380}" time="2025-09-10T14:45:58.404Z">
        <t:Attribution userId="S::kwickstr@lsus.edu::195e391d-7036-4e12-b456-2b05b3feda0e" userProvider="AD" userName="Wickstrom, Katherine"/>
        <t:Anchor>
          <t:Comment id="478992427"/>
        </t:Anchor>
        <t:SetTitle title="@Pasold, Tracie How does this sound?"/>
      </t:Event>
      <t:Event id="{0484300B-A244-4A2F-AB51-23D7F475E67A}" time="2025-09-10T15:53:29.771Z">
        <t:Attribution userId="S::kwickstr@lsus.edu::195e391d-7036-4e12-b456-2b05b3feda0e" userProvider="AD" userName="Wickstrom, Katherine"/>
        <t:Progress percentComplete="100"/>
      </t:Event>
    </t:History>
  </t:Task>
  <t:Task id="{4EFA443C-A677-4681-A57C-29049D234E1A}">
    <t:Anchor>
      <t:Comment id="1925036858"/>
    </t:Anchor>
    <t:History>
      <t:Event id="{1302D499-F029-42E3-BB8C-B87C648268E5}" time="2025-09-10T14:48:03.611Z">
        <t:Attribution userId="S::kwickstr@lsus.edu::195e391d-7036-4e12-b456-2b05b3feda0e" userProvider="AD" userName="Wickstrom, Katherine"/>
        <t:Anchor>
          <t:Comment id="781760042"/>
        </t:Anchor>
        <t:Create/>
      </t:Event>
      <t:Event id="{AB0F74EC-5B7A-4D7C-B052-880953C7AF4A}" time="2025-09-10T14:48:03.611Z">
        <t:Attribution userId="S::kwickstr@lsus.edu::195e391d-7036-4e12-b456-2b05b3feda0e" userProvider="AD" userName="Wickstrom, Katherine"/>
        <t:Anchor>
          <t:Comment id="781760042"/>
        </t:Anchor>
        <t:Assign userId="S::tpasold@lsus.edu::649ebd82-0692-4faa-a7d0-be4d93dd7924" userProvider="AD" userName="Pasold, Tracie"/>
      </t:Event>
      <t:Event id="{94C78F0E-DD9C-45B8-B163-870CB8920012}" time="2025-09-10T14:48:03.611Z">
        <t:Attribution userId="S::kwickstr@lsus.edu::195e391d-7036-4e12-b456-2b05b3feda0e" userProvider="AD" userName="Wickstrom, Katherine"/>
        <t:Anchor>
          <t:Comment id="781760042"/>
        </t:Anchor>
        <t:SetTitle title="@Pasold, Tracie Should both certification and licensure bulleted statements be moved to Required Qualifica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843</Words>
  <Characters>5775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Rinaudo, Brooke</dc:creator>
  <cp:keywords/>
  <cp:lastModifiedBy>Isaac, Jennifer</cp:lastModifiedBy>
  <cp:revision>2</cp:revision>
  <cp:lastPrinted>2014-08-25T15:10:00Z</cp:lastPrinted>
  <dcterms:created xsi:type="dcterms:W3CDTF">2025-10-06T14:43:00Z</dcterms:created>
  <dcterms:modified xsi:type="dcterms:W3CDTF">2025-10-06T14:43:00Z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14e6dad4-6ba5-4bcf-ad00-701a285a9fb7</vt:lpwstr>
  </property>
</Properties>
</file>