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C0C5D" w14:textId="77777777" w:rsidR="002D6102" w:rsidRDefault="002D6102" w:rsidP="000940DA">
      <w:pPr>
        <w:rPr>
          <w:rFonts w:ascii="Times New Roman" w:hAnsi="Times New Roman" w:cs="Times New Roman"/>
          <w:sz w:val="24"/>
          <w:szCs w:val="24"/>
        </w:rPr>
      </w:pPr>
      <w:bookmarkStart w:id="0" w:name="_GoBack"/>
      <w:bookmarkEnd w:id="0"/>
    </w:p>
    <w:p w14:paraId="137A1085" w14:textId="77777777" w:rsidR="002D6102" w:rsidRDefault="002D6102" w:rsidP="000940DA">
      <w:pPr>
        <w:rPr>
          <w:rFonts w:ascii="Times New Roman" w:hAnsi="Times New Roman" w:cs="Times New Roman"/>
          <w:sz w:val="24"/>
          <w:szCs w:val="24"/>
        </w:rPr>
      </w:pPr>
    </w:p>
    <w:p w14:paraId="334C99A3" w14:textId="24695FC3" w:rsidR="000940DA" w:rsidRPr="00944FB6" w:rsidRDefault="000940DA" w:rsidP="000940DA">
      <w:pPr>
        <w:rPr>
          <w:rFonts w:ascii="Times New Roman" w:hAnsi="Times New Roman" w:cs="Times New Roman"/>
          <w:b/>
          <w:bCs/>
        </w:rPr>
      </w:pPr>
      <w:r w:rsidRPr="00E05D92">
        <w:rPr>
          <w:rFonts w:ascii="Times New Roman" w:hAnsi="Times New Roman" w:cs="Times New Roman"/>
          <w:b/>
          <w:bCs/>
        </w:rPr>
        <w:t>Assistant</w:t>
      </w:r>
      <w:r w:rsidR="00E05D92" w:rsidRPr="00E05D92">
        <w:rPr>
          <w:rFonts w:ascii="Times New Roman" w:hAnsi="Times New Roman" w:cs="Times New Roman"/>
          <w:b/>
          <w:bCs/>
        </w:rPr>
        <w:t xml:space="preserve"> or</w:t>
      </w:r>
      <w:r w:rsidRPr="00E05D92">
        <w:rPr>
          <w:rFonts w:ascii="Times New Roman" w:hAnsi="Times New Roman" w:cs="Times New Roman"/>
          <w:b/>
          <w:bCs/>
        </w:rPr>
        <w:t xml:space="preserve"> Associate Professor in Leadership Studies</w:t>
      </w:r>
    </w:p>
    <w:p w14:paraId="1CAECC9F" w14:textId="3A032266" w:rsidR="000940DA" w:rsidRPr="00820E31" w:rsidRDefault="000940DA" w:rsidP="00FA6281">
      <w:pPr>
        <w:jc w:val="both"/>
        <w:rPr>
          <w:rFonts w:ascii="Times New Roman" w:hAnsi="Times New Roman" w:cs="Times New Roman"/>
        </w:rPr>
      </w:pPr>
      <w:r w:rsidRPr="00820E31">
        <w:rPr>
          <w:rFonts w:ascii="Times New Roman" w:hAnsi="Times New Roman" w:cs="Times New Roman"/>
        </w:rPr>
        <w:t xml:space="preserve">The Department of Leadership Studies at Louisiana State University Shreveport invites applications for this position to begin </w:t>
      </w:r>
      <w:r w:rsidR="007D1839">
        <w:rPr>
          <w:rFonts w:ascii="Times New Roman" w:hAnsi="Times New Roman" w:cs="Times New Roman"/>
        </w:rPr>
        <w:t xml:space="preserve">in </w:t>
      </w:r>
      <w:r w:rsidRPr="00820E31">
        <w:rPr>
          <w:rFonts w:ascii="Times New Roman" w:hAnsi="Times New Roman" w:cs="Times New Roman"/>
        </w:rPr>
        <w:t>Fall 2023.</w:t>
      </w:r>
    </w:p>
    <w:p w14:paraId="2B5E7464" w14:textId="5F5EBA51" w:rsidR="000940DA" w:rsidRPr="00820E31" w:rsidRDefault="000940DA" w:rsidP="00FA6281">
      <w:pPr>
        <w:jc w:val="both"/>
        <w:rPr>
          <w:rFonts w:ascii="Times New Roman" w:hAnsi="Times New Roman" w:cs="Times New Roman"/>
        </w:rPr>
      </w:pPr>
      <w:r w:rsidRPr="00820E31">
        <w:rPr>
          <w:rFonts w:ascii="Times New Roman" w:hAnsi="Times New Roman" w:cs="Times New Roman"/>
        </w:rPr>
        <w:t>Primary responsibilities include</w:t>
      </w:r>
      <w:r w:rsidR="007376A3">
        <w:rPr>
          <w:rFonts w:ascii="Times New Roman" w:hAnsi="Times New Roman" w:cs="Times New Roman"/>
        </w:rPr>
        <w:t xml:space="preserve"> graduate and</w:t>
      </w:r>
      <w:r w:rsidRPr="00820E31">
        <w:rPr>
          <w:rFonts w:ascii="Times New Roman" w:hAnsi="Times New Roman" w:cs="Times New Roman"/>
        </w:rPr>
        <w:t xml:space="preserve"> undergraduate-level teaching in the area of leadership; conducting leadership-related research and publication; serving on doctoral committees; and working collaboratively with other LSUS programs. This position involves advising; ongoing program development; engagement with for-profit, nonprofit, educational, military, and governmental organizations; and service on university committees and other professional activities.</w:t>
      </w:r>
    </w:p>
    <w:p w14:paraId="68F529FC" w14:textId="5ED271CA" w:rsidR="000940DA" w:rsidRPr="00820E31" w:rsidRDefault="000940DA" w:rsidP="00FA6281">
      <w:pPr>
        <w:jc w:val="both"/>
        <w:rPr>
          <w:rFonts w:ascii="Times New Roman" w:hAnsi="Times New Roman" w:cs="Times New Roman"/>
        </w:rPr>
      </w:pPr>
      <w:r w:rsidRPr="00820E31">
        <w:rPr>
          <w:rFonts w:ascii="Times New Roman" w:hAnsi="Times New Roman" w:cs="Times New Roman"/>
        </w:rPr>
        <w:t xml:space="preserve">Additional responsibilities may include </w:t>
      </w:r>
      <w:r w:rsidR="00DB6143">
        <w:rPr>
          <w:rFonts w:ascii="Times New Roman" w:hAnsi="Times New Roman" w:cs="Times New Roman"/>
        </w:rPr>
        <w:t xml:space="preserve">the </w:t>
      </w:r>
      <w:r w:rsidRPr="00820E31">
        <w:rPr>
          <w:rFonts w:ascii="Times New Roman" w:hAnsi="Times New Roman" w:cs="Times New Roman"/>
        </w:rPr>
        <w:t xml:space="preserve">supervision of leadership internships </w:t>
      </w:r>
      <w:r w:rsidR="00185AAB" w:rsidRPr="00820E31">
        <w:rPr>
          <w:rFonts w:ascii="Times New Roman" w:hAnsi="Times New Roman" w:cs="Times New Roman"/>
        </w:rPr>
        <w:t xml:space="preserve">and </w:t>
      </w:r>
      <w:r w:rsidR="00DB6143">
        <w:rPr>
          <w:rFonts w:ascii="Times New Roman" w:hAnsi="Times New Roman" w:cs="Times New Roman"/>
        </w:rPr>
        <w:t xml:space="preserve">the </w:t>
      </w:r>
      <w:r w:rsidRPr="00820E31">
        <w:rPr>
          <w:rFonts w:ascii="Times New Roman" w:hAnsi="Times New Roman" w:cs="Times New Roman"/>
        </w:rPr>
        <w:t>development/maintenance of partnerships with organizations that may serve as the location for these internships.</w:t>
      </w:r>
    </w:p>
    <w:p w14:paraId="7F9195FE" w14:textId="1D5EB1D4" w:rsidR="000940DA" w:rsidRPr="00820E31" w:rsidRDefault="000940DA" w:rsidP="00FA6281">
      <w:pPr>
        <w:jc w:val="both"/>
        <w:rPr>
          <w:rFonts w:ascii="Times New Roman" w:hAnsi="Times New Roman" w:cs="Times New Roman"/>
        </w:rPr>
      </w:pPr>
      <w:r w:rsidRPr="00820E31">
        <w:rPr>
          <w:rFonts w:ascii="Times New Roman" w:hAnsi="Times New Roman" w:cs="Times New Roman"/>
        </w:rPr>
        <w:t>Required: Earned doctorate in leadership, political science, non-profit administration, sociology,</w:t>
      </w:r>
      <w:r w:rsidR="0038761F" w:rsidRPr="00820E31">
        <w:rPr>
          <w:rFonts w:ascii="Times New Roman" w:hAnsi="Times New Roman" w:cs="Times New Roman"/>
        </w:rPr>
        <w:t xml:space="preserve"> </w:t>
      </w:r>
      <w:r w:rsidR="00125AA5" w:rsidRPr="00820E31">
        <w:rPr>
          <w:rFonts w:ascii="Times New Roman" w:hAnsi="Times New Roman" w:cs="Times New Roman"/>
        </w:rPr>
        <w:t xml:space="preserve">and </w:t>
      </w:r>
      <w:r w:rsidR="00FE20DA" w:rsidRPr="00820E31">
        <w:rPr>
          <w:rFonts w:ascii="Times New Roman" w:hAnsi="Times New Roman" w:cs="Times New Roman"/>
        </w:rPr>
        <w:t>industrial organization</w:t>
      </w:r>
      <w:r w:rsidRPr="00820E31">
        <w:rPr>
          <w:rFonts w:ascii="Times New Roman" w:hAnsi="Times New Roman" w:cs="Times New Roman"/>
        </w:rPr>
        <w:t xml:space="preserve"> (</w:t>
      </w:r>
      <w:r w:rsidR="00063BB2" w:rsidRPr="00820E31">
        <w:rPr>
          <w:rFonts w:ascii="Times New Roman" w:hAnsi="Times New Roman" w:cs="Times New Roman"/>
        </w:rPr>
        <w:t>I</w:t>
      </w:r>
      <w:r w:rsidRPr="00820E31">
        <w:rPr>
          <w:rFonts w:ascii="Times New Roman" w:hAnsi="Times New Roman" w:cs="Times New Roman"/>
        </w:rPr>
        <w:t>/</w:t>
      </w:r>
      <w:r w:rsidR="00063BB2" w:rsidRPr="00820E31">
        <w:rPr>
          <w:rFonts w:ascii="Times New Roman" w:hAnsi="Times New Roman" w:cs="Times New Roman"/>
        </w:rPr>
        <w:t>O</w:t>
      </w:r>
      <w:r w:rsidRPr="00820E31">
        <w:rPr>
          <w:rFonts w:ascii="Times New Roman" w:hAnsi="Times New Roman" w:cs="Times New Roman"/>
        </w:rPr>
        <w:t xml:space="preserve"> psychology, organizational behavior, or </w:t>
      </w:r>
      <w:r w:rsidR="00F62DC0" w:rsidRPr="00820E31">
        <w:rPr>
          <w:rFonts w:ascii="Times New Roman" w:hAnsi="Times New Roman" w:cs="Times New Roman"/>
        </w:rPr>
        <w:t>other leadership-related fields</w:t>
      </w:r>
      <w:r w:rsidR="00DD6099" w:rsidRPr="00820E31">
        <w:rPr>
          <w:rFonts w:ascii="Times New Roman" w:hAnsi="Times New Roman" w:cs="Times New Roman"/>
        </w:rPr>
        <w:t>)</w:t>
      </w:r>
      <w:r w:rsidRPr="00820E31">
        <w:rPr>
          <w:rFonts w:ascii="Times New Roman" w:hAnsi="Times New Roman" w:cs="Times New Roman"/>
        </w:rPr>
        <w:t xml:space="preserve">. </w:t>
      </w:r>
      <w:r w:rsidR="000662AD">
        <w:rPr>
          <w:rFonts w:ascii="Times New Roman" w:hAnsi="Times New Roman" w:cs="Times New Roman"/>
        </w:rPr>
        <w:t>ABDs</w:t>
      </w:r>
      <w:r w:rsidRPr="00820E31">
        <w:rPr>
          <w:rFonts w:ascii="Times New Roman" w:hAnsi="Times New Roman" w:cs="Times New Roman"/>
        </w:rPr>
        <w:t xml:space="preserve"> will be considered </w:t>
      </w:r>
      <w:r w:rsidR="00BF731D" w:rsidRPr="00820E31">
        <w:rPr>
          <w:rFonts w:ascii="Times New Roman" w:hAnsi="Times New Roman" w:cs="Times New Roman"/>
        </w:rPr>
        <w:t xml:space="preserve">if </w:t>
      </w:r>
      <w:r w:rsidR="004D599C" w:rsidRPr="00820E31">
        <w:rPr>
          <w:rFonts w:ascii="Times New Roman" w:hAnsi="Times New Roman" w:cs="Times New Roman"/>
        </w:rPr>
        <w:t xml:space="preserve">the </w:t>
      </w:r>
      <w:r w:rsidR="008574E3" w:rsidRPr="00820E31">
        <w:rPr>
          <w:rFonts w:ascii="Times New Roman" w:hAnsi="Times New Roman" w:cs="Times New Roman"/>
        </w:rPr>
        <w:t>doctorate</w:t>
      </w:r>
      <w:r w:rsidR="004D599C" w:rsidRPr="00820E31">
        <w:rPr>
          <w:rFonts w:ascii="Times New Roman" w:hAnsi="Times New Roman" w:cs="Times New Roman"/>
        </w:rPr>
        <w:t xml:space="preserve"> is completed within one year of employment</w:t>
      </w:r>
      <w:r w:rsidR="008574E3" w:rsidRPr="00820E31">
        <w:rPr>
          <w:rFonts w:ascii="Times New Roman" w:hAnsi="Times New Roman" w:cs="Times New Roman"/>
        </w:rPr>
        <w:t xml:space="preserve">. </w:t>
      </w:r>
    </w:p>
    <w:p w14:paraId="623251DB" w14:textId="7A1C62E8" w:rsidR="000940DA" w:rsidRPr="00820E31" w:rsidRDefault="000940DA" w:rsidP="00FA6281">
      <w:pPr>
        <w:jc w:val="both"/>
        <w:rPr>
          <w:rFonts w:ascii="Times New Roman" w:hAnsi="Times New Roman" w:cs="Times New Roman"/>
        </w:rPr>
      </w:pPr>
      <w:r w:rsidRPr="00820E31">
        <w:rPr>
          <w:rFonts w:ascii="Times New Roman" w:hAnsi="Times New Roman" w:cs="Times New Roman"/>
        </w:rPr>
        <w:t xml:space="preserve">Preferred: Successful teaching and publication record; </w:t>
      </w:r>
      <w:r w:rsidR="00D127F8">
        <w:rPr>
          <w:rFonts w:ascii="Times New Roman" w:hAnsi="Times New Roman" w:cs="Times New Roman"/>
        </w:rPr>
        <w:t xml:space="preserve">experience </w:t>
      </w:r>
      <w:r w:rsidR="009E514D">
        <w:rPr>
          <w:rFonts w:ascii="Times New Roman" w:hAnsi="Times New Roman" w:cs="Times New Roman"/>
        </w:rPr>
        <w:t xml:space="preserve">with both online and traditional </w:t>
      </w:r>
      <w:r w:rsidR="00370326">
        <w:rPr>
          <w:rFonts w:ascii="Times New Roman" w:hAnsi="Times New Roman" w:cs="Times New Roman"/>
        </w:rPr>
        <w:t xml:space="preserve">teaching; </w:t>
      </w:r>
      <w:r w:rsidRPr="00820E31">
        <w:rPr>
          <w:rFonts w:ascii="Times New Roman" w:hAnsi="Times New Roman" w:cs="Times New Roman"/>
        </w:rPr>
        <w:t xml:space="preserve">dissertation committee chair experience; in-depth knowledge of </w:t>
      </w:r>
      <w:r w:rsidR="00926DD1" w:rsidRPr="00820E31">
        <w:rPr>
          <w:rFonts w:ascii="Times New Roman" w:hAnsi="Times New Roman" w:cs="Times New Roman"/>
        </w:rPr>
        <w:t>quantitative</w:t>
      </w:r>
      <w:r w:rsidRPr="00820E31">
        <w:rPr>
          <w:rFonts w:ascii="Times New Roman" w:hAnsi="Times New Roman" w:cs="Times New Roman"/>
        </w:rPr>
        <w:t xml:space="preserve"> method</w:t>
      </w:r>
      <w:r w:rsidR="00050DA5">
        <w:rPr>
          <w:rFonts w:ascii="Times New Roman" w:hAnsi="Times New Roman" w:cs="Times New Roman"/>
        </w:rPr>
        <w:t>s</w:t>
      </w:r>
      <w:r w:rsidRPr="00820E31">
        <w:rPr>
          <w:rFonts w:ascii="Times New Roman" w:hAnsi="Times New Roman" w:cs="Times New Roman"/>
        </w:rPr>
        <w:t>. Leadership experience in one or more of</w:t>
      </w:r>
      <w:r w:rsidR="00721CCD" w:rsidRPr="00820E31">
        <w:rPr>
          <w:rFonts w:ascii="Times New Roman" w:hAnsi="Times New Roman" w:cs="Times New Roman"/>
        </w:rPr>
        <w:t xml:space="preserve"> </w:t>
      </w:r>
      <w:r w:rsidRPr="00820E31">
        <w:rPr>
          <w:rFonts w:ascii="Times New Roman" w:hAnsi="Times New Roman" w:cs="Times New Roman"/>
        </w:rPr>
        <w:t xml:space="preserve">the following settings is a plus: </w:t>
      </w:r>
      <w:r w:rsidR="00601DF9" w:rsidRPr="00820E31">
        <w:rPr>
          <w:rFonts w:ascii="Times New Roman" w:hAnsi="Times New Roman" w:cs="Times New Roman"/>
        </w:rPr>
        <w:t>emergency management, military, law enforcement</w:t>
      </w:r>
      <w:r w:rsidR="00DB1C13" w:rsidRPr="00820E31">
        <w:rPr>
          <w:rFonts w:ascii="Times New Roman" w:hAnsi="Times New Roman" w:cs="Times New Roman"/>
        </w:rPr>
        <w:t xml:space="preserve">, </w:t>
      </w:r>
      <w:r w:rsidRPr="00820E31">
        <w:rPr>
          <w:rFonts w:ascii="Times New Roman" w:hAnsi="Times New Roman" w:cs="Times New Roman"/>
        </w:rPr>
        <w:t>or other human service agencies.</w:t>
      </w:r>
    </w:p>
    <w:p w14:paraId="338C076B" w14:textId="3027E577" w:rsidR="009A7479" w:rsidRDefault="00484436" w:rsidP="00FA6281">
      <w:pPr>
        <w:jc w:val="both"/>
        <w:rPr>
          <w:rFonts w:ascii="Times New Roman" w:hAnsi="Times New Roman" w:cs="Times New Roman"/>
        </w:rPr>
      </w:pPr>
      <w:r>
        <w:rPr>
          <w:rFonts w:ascii="Times New Roman" w:hAnsi="Times New Roman" w:cs="Times New Roman"/>
        </w:rPr>
        <w:t xml:space="preserve">Undergraduate courses include </w:t>
      </w:r>
      <w:r w:rsidR="00690457">
        <w:rPr>
          <w:rFonts w:ascii="Times New Roman" w:hAnsi="Times New Roman" w:cs="Times New Roman"/>
        </w:rPr>
        <w:t>Introduction to</w:t>
      </w:r>
      <w:r w:rsidR="00CA3E60">
        <w:rPr>
          <w:rFonts w:ascii="Times New Roman" w:hAnsi="Times New Roman" w:cs="Times New Roman"/>
        </w:rPr>
        <w:t xml:space="preserve"> Leadership Development, Communication for Leaders, </w:t>
      </w:r>
      <w:r w:rsidR="004A5D25">
        <w:rPr>
          <w:rFonts w:ascii="Times New Roman" w:hAnsi="Times New Roman" w:cs="Times New Roman"/>
        </w:rPr>
        <w:t xml:space="preserve">Leadership Theory </w:t>
      </w:r>
      <w:r w:rsidR="005B04C9">
        <w:rPr>
          <w:rFonts w:ascii="Times New Roman" w:hAnsi="Times New Roman" w:cs="Times New Roman"/>
        </w:rPr>
        <w:t>&amp;</w:t>
      </w:r>
      <w:r w:rsidR="004A5D25">
        <w:rPr>
          <w:rFonts w:ascii="Times New Roman" w:hAnsi="Times New Roman" w:cs="Times New Roman"/>
        </w:rPr>
        <w:t xml:space="preserve"> Practice, </w:t>
      </w:r>
      <w:r w:rsidR="00E7092A">
        <w:rPr>
          <w:rFonts w:ascii="Times New Roman" w:hAnsi="Times New Roman" w:cs="Times New Roman"/>
        </w:rPr>
        <w:t xml:space="preserve">and </w:t>
      </w:r>
      <w:r w:rsidR="004A5D25">
        <w:rPr>
          <w:rFonts w:ascii="Times New Roman" w:hAnsi="Times New Roman" w:cs="Times New Roman"/>
        </w:rPr>
        <w:t>Ethics, Values</w:t>
      </w:r>
      <w:r w:rsidR="00CE7A2E">
        <w:rPr>
          <w:rFonts w:ascii="Times New Roman" w:hAnsi="Times New Roman" w:cs="Times New Roman"/>
        </w:rPr>
        <w:t xml:space="preserve"> </w:t>
      </w:r>
      <w:r w:rsidR="005B04C9">
        <w:rPr>
          <w:rFonts w:ascii="Times New Roman" w:hAnsi="Times New Roman" w:cs="Times New Roman"/>
        </w:rPr>
        <w:t>&amp;</w:t>
      </w:r>
      <w:r w:rsidR="004A5D25">
        <w:rPr>
          <w:rFonts w:ascii="Times New Roman" w:hAnsi="Times New Roman" w:cs="Times New Roman"/>
        </w:rPr>
        <w:t xml:space="preserve"> Leadership.</w:t>
      </w:r>
    </w:p>
    <w:p w14:paraId="5231C692" w14:textId="12AD87F2" w:rsidR="009A7479" w:rsidRDefault="00A22212" w:rsidP="00FA6281">
      <w:pPr>
        <w:jc w:val="both"/>
        <w:rPr>
          <w:rFonts w:ascii="Times New Roman" w:hAnsi="Times New Roman" w:cs="Times New Roman"/>
        </w:rPr>
      </w:pPr>
      <w:r>
        <w:rPr>
          <w:rFonts w:ascii="Times New Roman" w:hAnsi="Times New Roman" w:cs="Times New Roman"/>
        </w:rPr>
        <w:t xml:space="preserve">The </w:t>
      </w:r>
      <w:r w:rsidR="00514171">
        <w:rPr>
          <w:rFonts w:ascii="Times New Roman" w:hAnsi="Times New Roman" w:cs="Times New Roman"/>
        </w:rPr>
        <w:t xml:space="preserve">Ed.D. in Leadership Studies </w:t>
      </w:r>
      <w:r w:rsidR="006F449F">
        <w:rPr>
          <w:rFonts w:ascii="Times New Roman" w:hAnsi="Times New Roman" w:cs="Times New Roman"/>
        </w:rPr>
        <w:t xml:space="preserve">program </w:t>
      </w:r>
      <w:r w:rsidR="00367A3F">
        <w:rPr>
          <w:rFonts w:ascii="Times New Roman" w:hAnsi="Times New Roman" w:cs="Times New Roman"/>
        </w:rPr>
        <w:t>includes</w:t>
      </w:r>
      <w:r w:rsidR="00514171">
        <w:rPr>
          <w:rFonts w:ascii="Times New Roman" w:hAnsi="Times New Roman" w:cs="Times New Roman"/>
        </w:rPr>
        <w:t xml:space="preserve"> </w:t>
      </w:r>
      <w:r w:rsidR="0000132D">
        <w:rPr>
          <w:rFonts w:ascii="Times New Roman" w:hAnsi="Times New Roman" w:cs="Times New Roman"/>
        </w:rPr>
        <w:t>leadership</w:t>
      </w:r>
      <w:r w:rsidR="00281F85">
        <w:rPr>
          <w:rFonts w:ascii="Times New Roman" w:hAnsi="Times New Roman" w:cs="Times New Roman"/>
        </w:rPr>
        <w:t xml:space="preserve"> core courses and three concentrations</w:t>
      </w:r>
      <w:r w:rsidR="00731EE8">
        <w:rPr>
          <w:rFonts w:ascii="Times New Roman" w:hAnsi="Times New Roman" w:cs="Times New Roman"/>
        </w:rPr>
        <w:t>:</w:t>
      </w:r>
      <w:r w:rsidR="004143BE">
        <w:rPr>
          <w:rFonts w:ascii="Times New Roman" w:hAnsi="Times New Roman" w:cs="Times New Roman"/>
        </w:rPr>
        <w:t xml:space="preserve"> Leadership Studies, </w:t>
      </w:r>
      <w:r w:rsidR="00367A3F">
        <w:rPr>
          <w:rFonts w:ascii="Times New Roman" w:hAnsi="Times New Roman" w:cs="Times New Roman"/>
        </w:rPr>
        <w:t>Disaster</w:t>
      </w:r>
      <w:r w:rsidR="004143BE">
        <w:rPr>
          <w:rFonts w:ascii="Times New Roman" w:hAnsi="Times New Roman" w:cs="Times New Roman"/>
        </w:rPr>
        <w:t xml:space="preserve"> Preparedness</w:t>
      </w:r>
      <w:r w:rsidR="00F627BB">
        <w:rPr>
          <w:rFonts w:ascii="Times New Roman" w:hAnsi="Times New Roman" w:cs="Times New Roman"/>
        </w:rPr>
        <w:t xml:space="preserve"> </w:t>
      </w:r>
      <w:r w:rsidR="005B04C9">
        <w:rPr>
          <w:rFonts w:ascii="Times New Roman" w:hAnsi="Times New Roman" w:cs="Times New Roman"/>
        </w:rPr>
        <w:t>&amp;</w:t>
      </w:r>
      <w:r w:rsidR="00F627BB">
        <w:rPr>
          <w:rFonts w:ascii="Times New Roman" w:hAnsi="Times New Roman" w:cs="Times New Roman"/>
        </w:rPr>
        <w:t xml:space="preserve"> Emergency Management, and Health Communication</w:t>
      </w:r>
      <w:r w:rsidR="00367A3F">
        <w:rPr>
          <w:rFonts w:ascii="Times New Roman" w:hAnsi="Times New Roman" w:cs="Times New Roman"/>
        </w:rPr>
        <w:t xml:space="preserve"> </w:t>
      </w:r>
      <w:r w:rsidR="005B04C9">
        <w:rPr>
          <w:rFonts w:ascii="Times New Roman" w:hAnsi="Times New Roman" w:cs="Times New Roman"/>
        </w:rPr>
        <w:t>&amp;</w:t>
      </w:r>
      <w:r w:rsidR="00367A3F">
        <w:rPr>
          <w:rFonts w:ascii="Times New Roman" w:hAnsi="Times New Roman" w:cs="Times New Roman"/>
        </w:rPr>
        <w:t xml:space="preserve"> Leadership.</w:t>
      </w:r>
    </w:p>
    <w:p w14:paraId="73914E20" w14:textId="1E0573A2" w:rsidR="000940DA" w:rsidRPr="00820E31" w:rsidRDefault="000940DA" w:rsidP="00FA6281">
      <w:pPr>
        <w:jc w:val="both"/>
        <w:rPr>
          <w:rFonts w:ascii="Times New Roman" w:hAnsi="Times New Roman" w:cs="Times New Roman"/>
        </w:rPr>
      </w:pPr>
      <w:r w:rsidRPr="00820E31">
        <w:rPr>
          <w:rFonts w:ascii="Times New Roman" w:hAnsi="Times New Roman" w:cs="Times New Roman"/>
        </w:rPr>
        <w:t>Submit cover letter, vita, transcripts, and the names, addresses</w:t>
      </w:r>
      <w:r w:rsidR="00DD6099" w:rsidRPr="00820E31">
        <w:rPr>
          <w:rFonts w:ascii="Times New Roman" w:hAnsi="Times New Roman" w:cs="Times New Roman"/>
        </w:rPr>
        <w:t>,</w:t>
      </w:r>
      <w:r w:rsidRPr="00820E31">
        <w:rPr>
          <w:rFonts w:ascii="Times New Roman" w:hAnsi="Times New Roman" w:cs="Times New Roman"/>
        </w:rPr>
        <w:t xml:space="preserve"> and telephone numbers of four</w:t>
      </w:r>
      <w:r w:rsidR="00926DD1" w:rsidRPr="00820E31">
        <w:rPr>
          <w:rFonts w:ascii="Times New Roman" w:hAnsi="Times New Roman" w:cs="Times New Roman"/>
        </w:rPr>
        <w:t xml:space="preserve"> </w:t>
      </w:r>
      <w:r w:rsidRPr="00820E31">
        <w:rPr>
          <w:rFonts w:ascii="Times New Roman" w:hAnsi="Times New Roman" w:cs="Times New Roman"/>
        </w:rPr>
        <w:t>professional references to:</w:t>
      </w:r>
    </w:p>
    <w:p w14:paraId="0518CF5B" w14:textId="77777777" w:rsidR="00E408AF" w:rsidRPr="00820E31" w:rsidRDefault="000940DA" w:rsidP="002821F5">
      <w:pPr>
        <w:spacing w:after="0"/>
        <w:rPr>
          <w:rFonts w:ascii="Times New Roman" w:hAnsi="Times New Roman" w:cs="Times New Roman"/>
        </w:rPr>
      </w:pPr>
      <w:r w:rsidRPr="00820E31">
        <w:rPr>
          <w:rFonts w:ascii="Times New Roman" w:hAnsi="Times New Roman" w:cs="Times New Roman"/>
        </w:rPr>
        <w:t xml:space="preserve">Dr. </w:t>
      </w:r>
      <w:r w:rsidR="00100F04" w:rsidRPr="00820E31">
        <w:rPr>
          <w:rFonts w:ascii="Times New Roman" w:hAnsi="Times New Roman" w:cs="Times New Roman"/>
        </w:rPr>
        <w:t>Kevin Baxter</w:t>
      </w:r>
      <w:r w:rsidR="00E408AF" w:rsidRPr="00820E31">
        <w:rPr>
          <w:rFonts w:ascii="Times New Roman" w:hAnsi="Times New Roman" w:cs="Times New Roman"/>
        </w:rPr>
        <w:t xml:space="preserve"> </w:t>
      </w:r>
    </w:p>
    <w:p w14:paraId="36B65F50" w14:textId="77777777" w:rsidR="00D64CD5" w:rsidRPr="00820E31" w:rsidRDefault="000940DA" w:rsidP="002821F5">
      <w:pPr>
        <w:spacing w:after="0"/>
        <w:rPr>
          <w:rFonts w:ascii="Times New Roman" w:hAnsi="Times New Roman" w:cs="Times New Roman"/>
        </w:rPr>
      </w:pPr>
      <w:r w:rsidRPr="00820E31">
        <w:rPr>
          <w:rFonts w:ascii="Times New Roman" w:hAnsi="Times New Roman" w:cs="Times New Roman"/>
        </w:rPr>
        <w:t xml:space="preserve">Chair, Leadership Studies Search Committee </w:t>
      </w:r>
    </w:p>
    <w:p w14:paraId="48130EFA" w14:textId="5B4020D5" w:rsidR="000940DA" w:rsidRPr="00820E31" w:rsidRDefault="00D64CD5" w:rsidP="002821F5">
      <w:pPr>
        <w:spacing w:after="0"/>
        <w:rPr>
          <w:rFonts w:ascii="Times New Roman" w:hAnsi="Times New Roman" w:cs="Times New Roman"/>
        </w:rPr>
      </w:pPr>
      <w:r w:rsidRPr="00820E31">
        <w:rPr>
          <w:rFonts w:ascii="Times New Roman" w:hAnsi="Times New Roman" w:cs="Times New Roman"/>
        </w:rPr>
        <w:t>L</w:t>
      </w:r>
      <w:r w:rsidR="000940DA" w:rsidRPr="00820E31">
        <w:rPr>
          <w:rFonts w:ascii="Times New Roman" w:hAnsi="Times New Roman" w:cs="Times New Roman"/>
        </w:rPr>
        <w:t>eadership</w:t>
      </w:r>
      <w:r w:rsidRPr="00820E31">
        <w:rPr>
          <w:rFonts w:ascii="Times New Roman" w:hAnsi="Times New Roman" w:cs="Times New Roman"/>
        </w:rPr>
        <w:t>S</w:t>
      </w:r>
      <w:r w:rsidR="000940DA" w:rsidRPr="00820E31">
        <w:rPr>
          <w:rFonts w:ascii="Times New Roman" w:hAnsi="Times New Roman" w:cs="Times New Roman"/>
        </w:rPr>
        <w:t>tudies@lsus.edu</w:t>
      </w:r>
    </w:p>
    <w:p w14:paraId="1E325966" w14:textId="77777777" w:rsidR="000940DA" w:rsidRPr="00820E31" w:rsidRDefault="000940DA" w:rsidP="000940DA">
      <w:pPr>
        <w:rPr>
          <w:rFonts w:ascii="Times New Roman" w:hAnsi="Times New Roman" w:cs="Times New Roman"/>
        </w:rPr>
      </w:pPr>
    </w:p>
    <w:p w14:paraId="6799B5EA" w14:textId="62C61D87" w:rsidR="000940DA" w:rsidRPr="00820E31" w:rsidRDefault="000940DA" w:rsidP="00367A3F">
      <w:pPr>
        <w:jc w:val="both"/>
        <w:rPr>
          <w:rFonts w:ascii="Times New Roman" w:hAnsi="Times New Roman" w:cs="Times New Roman"/>
        </w:rPr>
      </w:pPr>
      <w:r w:rsidRPr="00820E31">
        <w:rPr>
          <w:rFonts w:ascii="Times New Roman" w:hAnsi="Times New Roman" w:cs="Times New Roman"/>
        </w:rPr>
        <w:t xml:space="preserve">For best consideration, applications should be received by </w:t>
      </w:r>
      <w:r w:rsidR="006E77CD">
        <w:rPr>
          <w:rFonts w:ascii="Times New Roman" w:hAnsi="Times New Roman" w:cs="Times New Roman"/>
        </w:rPr>
        <w:t>April</w:t>
      </w:r>
      <w:r w:rsidR="002821F5" w:rsidRPr="00820E31">
        <w:rPr>
          <w:rFonts w:ascii="Times New Roman" w:hAnsi="Times New Roman" w:cs="Times New Roman"/>
        </w:rPr>
        <w:t xml:space="preserve"> </w:t>
      </w:r>
      <w:r w:rsidR="006E77CD">
        <w:rPr>
          <w:rFonts w:ascii="Times New Roman" w:hAnsi="Times New Roman" w:cs="Times New Roman"/>
        </w:rPr>
        <w:t>10th</w:t>
      </w:r>
      <w:r w:rsidRPr="00820E31">
        <w:rPr>
          <w:rFonts w:ascii="Times New Roman" w:hAnsi="Times New Roman" w:cs="Times New Roman"/>
        </w:rPr>
        <w:t>, 202</w:t>
      </w:r>
      <w:r w:rsidR="00AA73C7" w:rsidRPr="00820E31">
        <w:rPr>
          <w:rFonts w:ascii="Times New Roman" w:hAnsi="Times New Roman" w:cs="Times New Roman"/>
        </w:rPr>
        <w:t>3</w:t>
      </w:r>
      <w:r w:rsidRPr="00820E31">
        <w:rPr>
          <w:rFonts w:ascii="Times New Roman" w:hAnsi="Times New Roman" w:cs="Times New Roman"/>
        </w:rPr>
        <w:t>. Review of applications will continue until the position is filled. LSUS is an Affirmative Action and Equal Opportunity Employer.</w:t>
      </w:r>
    </w:p>
    <w:p w14:paraId="0EE4D104" w14:textId="77777777" w:rsidR="000940DA" w:rsidRPr="00820E31" w:rsidRDefault="000940DA" w:rsidP="000940DA">
      <w:pPr>
        <w:rPr>
          <w:rFonts w:ascii="Times New Roman" w:hAnsi="Times New Roman" w:cs="Times New Roman"/>
          <w:b/>
          <w:bCs/>
        </w:rPr>
      </w:pPr>
      <w:r w:rsidRPr="00820E31">
        <w:rPr>
          <w:rFonts w:ascii="Times New Roman" w:hAnsi="Times New Roman" w:cs="Times New Roman"/>
          <w:b/>
          <w:bCs/>
        </w:rPr>
        <w:t>About LSUS:</w:t>
      </w:r>
    </w:p>
    <w:p w14:paraId="15F8ECAC" w14:textId="3FE350CA" w:rsidR="001C7548" w:rsidRDefault="000940DA" w:rsidP="00C766CF">
      <w:pPr>
        <w:jc w:val="both"/>
        <w:rPr>
          <w:rFonts w:ascii="Times New Roman" w:hAnsi="Times New Roman" w:cs="Times New Roman"/>
        </w:rPr>
      </w:pPr>
      <w:r w:rsidRPr="00820E31">
        <w:rPr>
          <w:rFonts w:ascii="Times New Roman" w:hAnsi="Times New Roman" w:cs="Times New Roman"/>
        </w:rPr>
        <w:t xml:space="preserve">LSUS has a current enrollment of nearly </w:t>
      </w:r>
      <w:r w:rsidR="008B47A4" w:rsidRPr="00820E31">
        <w:rPr>
          <w:rFonts w:ascii="Times New Roman" w:hAnsi="Times New Roman" w:cs="Times New Roman"/>
        </w:rPr>
        <w:t>9</w:t>
      </w:r>
      <w:r w:rsidRPr="00820E31">
        <w:rPr>
          <w:rFonts w:ascii="Times New Roman" w:hAnsi="Times New Roman" w:cs="Times New Roman"/>
        </w:rPr>
        <w:t>,000 students</w:t>
      </w:r>
      <w:r w:rsidR="00293AE4">
        <w:rPr>
          <w:rFonts w:ascii="Times New Roman" w:hAnsi="Times New Roman" w:cs="Times New Roman"/>
        </w:rPr>
        <w:t xml:space="preserve"> </w:t>
      </w:r>
      <w:r w:rsidRPr="00820E31">
        <w:rPr>
          <w:rFonts w:ascii="Times New Roman" w:hAnsi="Times New Roman" w:cs="Times New Roman"/>
        </w:rPr>
        <w:t xml:space="preserve">and boasts a high percentage of faculty with terminal degrees. The Department of Leadership Studies currently enrolls approximately 50 graduate students and 150 undergraduate students. Information about the department and the Leadership Studies Doctoral (Ed.D.) program can be found at </w:t>
      </w:r>
      <w:hyperlink r:id="rId4" w:history="1">
        <w:r w:rsidR="00D64CD5" w:rsidRPr="00820E31">
          <w:rPr>
            <w:rStyle w:val="Hyperlink"/>
            <w:rFonts w:ascii="Times New Roman" w:hAnsi="Times New Roman" w:cs="Times New Roman"/>
          </w:rPr>
          <w:t>https://www.lsus.edu/academics/graduate-studies/doctor-in-leadership-studies</w:t>
        </w:r>
      </w:hyperlink>
    </w:p>
    <w:p w14:paraId="7692D905" w14:textId="099C2ED8" w:rsidR="000940DA" w:rsidRPr="00E05D92" w:rsidRDefault="000940DA" w:rsidP="000940DA">
      <w:pPr>
        <w:rPr>
          <w:rFonts w:ascii="Times New Roman" w:hAnsi="Times New Roman" w:cs="Times New Roman"/>
          <w:b/>
          <w:bCs/>
        </w:rPr>
      </w:pPr>
      <w:r w:rsidRPr="00E05D92">
        <w:rPr>
          <w:rFonts w:ascii="Times New Roman" w:hAnsi="Times New Roman" w:cs="Times New Roman"/>
          <w:b/>
          <w:bCs/>
        </w:rPr>
        <w:lastRenderedPageBreak/>
        <w:t>About Shreveport:</w:t>
      </w:r>
    </w:p>
    <w:p w14:paraId="6E850E27" w14:textId="77777777" w:rsidR="004F479A" w:rsidRDefault="004F479A" w:rsidP="000940DA">
      <w:pPr>
        <w:rPr>
          <w:rFonts w:ascii="Times New Roman" w:hAnsi="Times New Roman" w:cs="Times New Roman"/>
        </w:rPr>
      </w:pPr>
    </w:p>
    <w:p w14:paraId="133814F5" w14:textId="2940C416" w:rsidR="000940DA" w:rsidRPr="00820E31" w:rsidRDefault="000940DA" w:rsidP="00E8774B">
      <w:pPr>
        <w:jc w:val="both"/>
        <w:rPr>
          <w:rFonts w:ascii="Times New Roman" w:hAnsi="Times New Roman" w:cs="Times New Roman"/>
        </w:rPr>
      </w:pPr>
      <w:r w:rsidRPr="00820E31">
        <w:rPr>
          <w:rFonts w:ascii="Times New Roman" w:hAnsi="Times New Roman" w:cs="Times New Roman"/>
        </w:rPr>
        <w:t>The Shreveport-Bossier City area offers an attractive quality of life, combining the conveniences of a big city with the warmth and hospitality of a smaller town. With a metropolitan population</w:t>
      </w:r>
      <w:r w:rsidR="0038761F" w:rsidRPr="00820E31">
        <w:rPr>
          <w:rFonts w:ascii="Times New Roman" w:hAnsi="Times New Roman" w:cs="Times New Roman"/>
        </w:rPr>
        <w:t xml:space="preserve"> </w:t>
      </w:r>
      <w:r w:rsidRPr="00820E31">
        <w:rPr>
          <w:rFonts w:ascii="Times New Roman" w:hAnsi="Times New Roman" w:cs="Times New Roman"/>
        </w:rPr>
        <w:t>of more than 397,000, the Shreveport-Bossier City area offers a low cost of living, affordable housing, and many diverse dining and entertainment options. Exceptional outdoor recreation opportunities abound. Frequently called "A Sportsman's Paradise," the area's mild climate, various lakes and rivers, and beautiful parks create the perfect setting for jogging, bicycling, water skiing, jet skiing, hunting</w:t>
      </w:r>
      <w:r w:rsidR="005D0F85" w:rsidRPr="00820E31">
        <w:rPr>
          <w:rFonts w:ascii="Times New Roman" w:hAnsi="Times New Roman" w:cs="Times New Roman"/>
        </w:rPr>
        <w:t>,</w:t>
      </w:r>
      <w:r w:rsidRPr="00820E31">
        <w:rPr>
          <w:rFonts w:ascii="Times New Roman" w:hAnsi="Times New Roman" w:cs="Times New Roman"/>
        </w:rPr>
        <w:t xml:space="preserve"> and fishing. For other recreational activities, Shreveport-Bossier is home to riverboat casinos and horse racing at Louisiana Downs. Additional entertainment venues include the </w:t>
      </w:r>
      <w:r w:rsidR="00A70F75" w:rsidRPr="00820E31">
        <w:rPr>
          <w:rFonts w:ascii="Times New Roman" w:hAnsi="Times New Roman" w:cs="Times New Roman"/>
        </w:rPr>
        <w:t>Brookshire</w:t>
      </w:r>
      <w:r w:rsidR="007B0310" w:rsidRPr="00820E31">
        <w:rPr>
          <w:rFonts w:ascii="Times New Roman" w:hAnsi="Times New Roman" w:cs="Times New Roman"/>
        </w:rPr>
        <w:t xml:space="preserve"> Grocery Arena</w:t>
      </w:r>
      <w:r w:rsidRPr="00820E31">
        <w:rPr>
          <w:rFonts w:ascii="Times New Roman" w:hAnsi="Times New Roman" w:cs="Times New Roman"/>
        </w:rPr>
        <w:t>, which hosts numerous musical events, comedians, rodeos, children's events</w:t>
      </w:r>
      <w:r w:rsidR="007B0310" w:rsidRPr="00820E31">
        <w:rPr>
          <w:rFonts w:ascii="Times New Roman" w:hAnsi="Times New Roman" w:cs="Times New Roman"/>
        </w:rPr>
        <w:t>,</w:t>
      </w:r>
      <w:r w:rsidRPr="00820E31">
        <w:rPr>
          <w:rFonts w:ascii="Times New Roman" w:hAnsi="Times New Roman" w:cs="Times New Roman"/>
        </w:rPr>
        <w:t xml:space="preserve"> and </w:t>
      </w:r>
      <w:proofErr w:type="gramStart"/>
      <w:r w:rsidRPr="00820E31">
        <w:rPr>
          <w:rFonts w:ascii="Times New Roman" w:hAnsi="Times New Roman" w:cs="Times New Roman"/>
        </w:rPr>
        <w:t>ice skating</w:t>
      </w:r>
      <w:proofErr w:type="gramEnd"/>
      <w:r w:rsidRPr="00820E31">
        <w:rPr>
          <w:rFonts w:ascii="Times New Roman" w:hAnsi="Times New Roman" w:cs="Times New Roman"/>
        </w:rPr>
        <w:t xml:space="preserve"> productions, among others. Shreveport also hosts dozens of festivals with regional food and music and offers regular theatrical productions, ballet performances, </w:t>
      </w:r>
      <w:r w:rsidR="00823FA8">
        <w:rPr>
          <w:rFonts w:ascii="Times New Roman" w:hAnsi="Times New Roman" w:cs="Times New Roman"/>
        </w:rPr>
        <w:t>and</w:t>
      </w:r>
      <w:r w:rsidRPr="00820E31">
        <w:rPr>
          <w:rFonts w:ascii="Times New Roman" w:hAnsi="Times New Roman" w:cs="Times New Roman"/>
        </w:rPr>
        <w:t xml:space="preserve"> performances by the Shreveport Symphony and the Shreveport Opera. Shreveport is also home to the American Rose Garden.</w:t>
      </w:r>
    </w:p>
    <w:p w14:paraId="6988BB97" w14:textId="77777777" w:rsidR="000940DA" w:rsidRPr="00820E31" w:rsidRDefault="000940DA" w:rsidP="000940DA">
      <w:pPr>
        <w:rPr>
          <w:rFonts w:ascii="Times New Roman" w:hAnsi="Times New Roman" w:cs="Times New Roman"/>
        </w:rPr>
      </w:pPr>
    </w:p>
    <w:p w14:paraId="4A1AF47F" w14:textId="3D917FB9" w:rsidR="00095297" w:rsidRPr="00820E31" w:rsidRDefault="000940DA" w:rsidP="00E8774B">
      <w:pPr>
        <w:jc w:val="both"/>
        <w:rPr>
          <w:rFonts w:ascii="Times New Roman" w:hAnsi="Times New Roman" w:cs="Times New Roman"/>
        </w:rPr>
      </w:pPr>
      <w:r w:rsidRPr="00820E31">
        <w:rPr>
          <w:rFonts w:ascii="Times New Roman" w:hAnsi="Times New Roman" w:cs="Times New Roman"/>
        </w:rPr>
        <w:t>LSUS is an Affirmative Action and Equal Opportunity Employer. The University values equality and is committed to attracting and retaining a diverse faculty that reflects contemporary society and enriches our campus community.</w:t>
      </w:r>
    </w:p>
    <w:sectPr w:rsidR="00095297" w:rsidRPr="00820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DA"/>
    <w:rsid w:val="0000132D"/>
    <w:rsid w:val="00025CD7"/>
    <w:rsid w:val="00050DA5"/>
    <w:rsid w:val="00063BB2"/>
    <w:rsid w:val="000662AD"/>
    <w:rsid w:val="000940DA"/>
    <w:rsid w:val="00095297"/>
    <w:rsid w:val="000F0EDB"/>
    <w:rsid w:val="00100F04"/>
    <w:rsid w:val="00125AA5"/>
    <w:rsid w:val="00185AAB"/>
    <w:rsid w:val="001B18C8"/>
    <w:rsid w:val="001C7548"/>
    <w:rsid w:val="001D7114"/>
    <w:rsid w:val="00281F85"/>
    <w:rsid w:val="002821F5"/>
    <w:rsid w:val="00293AE4"/>
    <w:rsid w:val="002D6102"/>
    <w:rsid w:val="00367A3F"/>
    <w:rsid w:val="00370326"/>
    <w:rsid w:val="0038761F"/>
    <w:rsid w:val="003C3CCF"/>
    <w:rsid w:val="004143BE"/>
    <w:rsid w:val="00484436"/>
    <w:rsid w:val="004A5D25"/>
    <w:rsid w:val="004D599C"/>
    <w:rsid w:val="004F479A"/>
    <w:rsid w:val="00514171"/>
    <w:rsid w:val="005B04C9"/>
    <w:rsid w:val="005D0F85"/>
    <w:rsid w:val="00601DF9"/>
    <w:rsid w:val="0061565C"/>
    <w:rsid w:val="00690457"/>
    <w:rsid w:val="006E77CD"/>
    <w:rsid w:val="006F449F"/>
    <w:rsid w:val="00721CCD"/>
    <w:rsid w:val="00731EE8"/>
    <w:rsid w:val="007376A3"/>
    <w:rsid w:val="0076102E"/>
    <w:rsid w:val="007B0310"/>
    <w:rsid w:val="007D1839"/>
    <w:rsid w:val="00820E31"/>
    <w:rsid w:val="00823FA8"/>
    <w:rsid w:val="008523FA"/>
    <w:rsid w:val="0085487C"/>
    <w:rsid w:val="008574E3"/>
    <w:rsid w:val="00895505"/>
    <w:rsid w:val="008B47A4"/>
    <w:rsid w:val="008D11B5"/>
    <w:rsid w:val="00926DD1"/>
    <w:rsid w:val="00944FB6"/>
    <w:rsid w:val="009A7479"/>
    <w:rsid w:val="009E514D"/>
    <w:rsid w:val="00A22212"/>
    <w:rsid w:val="00A42D81"/>
    <w:rsid w:val="00A70F75"/>
    <w:rsid w:val="00AA73C7"/>
    <w:rsid w:val="00B1636C"/>
    <w:rsid w:val="00B62BEE"/>
    <w:rsid w:val="00BF731D"/>
    <w:rsid w:val="00C766CF"/>
    <w:rsid w:val="00CA3E60"/>
    <w:rsid w:val="00CE7A2E"/>
    <w:rsid w:val="00D127F8"/>
    <w:rsid w:val="00D64CD5"/>
    <w:rsid w:val="00DB1C13"/>
    <w:rsid w:val="00DB6143"/>
    <w:rsid w:val="00DD6099"/>
    <w:rsid w:val="00E05D92"/>
    <w:rsid w:val="00E408AF"/>
    <w:rsid w:val="00E7092A"/>
    <w:rsid w:val="00E8774B"/>
    <w:rsid w:val="00EA4DDD"/>
    <w:rsid w:val="00F627BB"/>
    <w:rsid w:val="00F62DC0"/>
    <w:rsid w:val="00FA6281"/>
    <w:rsid w:val="00FE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A2BD"/>
  <w15:chartTrackingRefBased/>
  <w15:docId w15:val="{3D895625-30A2-48FC-9CAB-9816B259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CD5"/>
    <w:rPr>
      <w:color w:val="0563C1" w:themeColor="hyperlink"/>
      <w:u w:val="single"/>
    </w:rPr>
  </w:style>
  <w:style w:type="character" w:styleId="UnresolvedMention">
    <w:name w:val="Unresolved Mention"/>
    <w:basedOn w:val="DefaultParagraphFont"/>
    <w:uiPriority w:val="99"/>
    <w:semiHidden/>
    <w:unhideWhenUsed/>
    <w:rsid w:val="00D6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sus.edu/academics/graduate-studies/doctor-in-leadership-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Kevin</dc:creator>
  <cp:keywords/>
  <dc:description/>
  <cp:lastModifiedBy>Isaac, Jennifer</cp:lastModifiedBy>
  <cp:revision>2</cp:revision>
  <dcterms:created xsi:type="dcterms:W3CDTF">2023-03-20T13:33:00Z</dcterms:created>
  <dcterms:modified xsi:type="dcterms:W3CDTF">2023-03-20T13:33:00Z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414a845a-58d9-4ba4-a604-beb3feb70e03</vt:lpwstr>
  </property>
</Properties>
</file>