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4DE8" w14:textId="04585170" w:rsidR="00E715E2" w:rsidRDefault="000C6BA4" w:rsidP="00453850">
      <w:pPr>
        <w:pStyle w:val="Heading1"/>
      </w:pPr>
      <w:r>
        <w:t>Cost of Attendance Adjustment 2026-2027</w:t>
      </w:r>
    </w:p>
    <w:p w14:paraId="02D26AB0" w14:textId="1A7DE000" w:rsidR="008F0C2B" w:rsidRPr="008F0C2B" w:rsidRDefault="008F0C2B" w:rsidP="008F0C2B">
      <w:pPr>
        <w:pStyle w:val="Heading2"/>
      </w:pPr>
      <w:r>
        <w:t>Student Information</w:t>
      </w:r>
    </w:p>
    <w:p w14:paraId="62369623" w14:textId="77777777" w:rsidR="008F0C2B" w:rsidRDefault="000C6BA4" w:rsidP="008F0C2B">
      <w:r w:rsidRPr="008F0C2B">
        <w:t>Student Name: _____________________________________</w:t>
      </w:r>
      <w:r w:rsidRPr="008F0C2B">
        <w:tab/>
        <w:t>Student ID Number: ___________________________</w:t>
      </w:r>
    </w:p>
    <w:p w14:paraId="5C3EC4B0" w14:textId="632AA40A" w:rsidR="000C6BA4" w:rsidRPr="008F0C2B" w:rsidRDefault="000C6BA4" w:rsidP="008F0C2B">
      <w:r w:rsidRPr="000C6BA4">
        <w:t>Complete</w:t>
      </w:r>
      <w:r w:rsidRPr="000C6BA4">
        <w:rPr>
          <w:spacing w:val="-4"/>
        </w:rPr>
        <w:t xml:space="preserve"> </w:t>
      </w:r>
      <w:r w:rsidRPr="000C6BA4">
        <w:t>this</w:t>
      </w:r>
      <w:r w:rsidRPr="000C6BA4">
        <w:rPr>
          <w:spacing w:val="-2"/>
        </w:rPr>
        <w:t xml:space="preserve"> </w:t>
      </w:r>
      <w:r w:rsidRPr="000C6BA4">
        <w:t>form</w:t>
      </w:r>
      <w:r w:rsidRPr="000C6BA4">
        <w:rPr>
          <w:spacing w:val="-1"/>
        </w:rPr>
        <w:t xml:space="preserve"> </w:t>
      </w:r>
      <w:r w:rsidRPr="000C6BA4">
        <w:t>if</w:t>
      </w:r>
      <w:r w:rsidRPr="000C6BA4">
        <w:rPr>
          <w:spacing w:val="-5"/>
        </w:rPr>
        <w:t xml:space="preserve"> </w:t>
      </w:r>
      <w:r w:rsidRPr="000C6BA4">
        <w:t>you</w:t>
      </w:r>
      <w:r w:rsidRPr="000C6BA4">
        <w:rPr>
          <w:spacing w:val="-3"/>
        </w:rPr>
        <w:t xml:space="preserve"> </w:t>
      </w:r>
      <w:r w:rsidRPr="000C6BA4">
        <w:t>have</w:t>
      </w:r>
      <w:r w:rsidRPr="000C6BA4">
        <w:rPr>
          <w:spacing w:val="-1"/>
        </w:rPr>
        <w:t xml:space="preserve"> </w:t>
      </w:r>
      <w:r w:rsidRPr="000C6BA4">
        <w:t>special</w:t>
      </w:r>
      <w:r w:rsidRPr="000C6BA4">
        <w:rPr>
          <w:spacing w:val="-2"/>
        </w:rPr>
        <w:t xml:space="preserve"> </w:t>
      </w:r>
      <w:r w:rsidRPr="000C6BA4">
        <w:t>circumstances</w:t>
      </w:r>
      <w:r w:rsidRPr="000C6BA4">
        <w:rPr>
          <w:spacing w:val="-4"/>
        </w:rPr>
        <w:t xml:space="preserve"> </w:t>
      </w:r>
      <w:r w:rsidRPr="000C6BA4">
        <w:t>in</w:t>
      </w:r>
      <w:r w:rsidRPr="000C6BA4">
        <w:rPr>
          <w:spacing w:val="-3"/>
        </w:rPr>
        <w:t xml:space="preserve"> </w:t>
      </w:r>
      <w:r w:rsidRPr="000C6BA4">
        <w:t>which</w:t>
      </w:r>
      <w:r w:rsidRPr="000C6BA4">
        <w:rPr>
          <w:spacing w:val="-3"/>
        </w:rPr>
        <w:t xml:space="preserve"> </w:t>
      </w:r>
      <w:r w:rsidRPr="000C6BA4">
        <w:t>your</w:t>
      </w:r>
      <w:r w:rsidRPr="000C6BA4">
        <w:rPr>
          <w:spacing w:val="-2"/>
        </w:rPr>
        <w:t xml:space="preserve"> </w:t>
      </w:r>
      <w:r w:rsidRPr="000C6BA4">
        <w:t>current</w:t>
      </w:r>
      <w:r w:rsidRPr="000C6BA4">
        <w:rPr>
          <w:spacing w:val="-1"/>
        </w:rPr>
        <w:t xml:space="preserve"> </w:t>
      </w:r>
      <w:r w:rsidRPr="000C6BA4">
        <w:t>cost</w:t>
      </w:r>
      <w:r w:rsidRPr="000C6BA4">
        <w:rPr>
          <w:spacing w:val="-4"/>
        </w:rPr>
        <w:t xml:space="preserve"> </w:t>
      </w:r>
      <w:r w:rsidRPr="000C6BA4">
        <w:t>of</w:t>
      </w:r>
      <w:r w:rsidRPr="000C6BA4">
        <w:rPr>
          <w:spacing w:val="-5"/>
        </w:rPr>
        <w:t xml:space="preserve"> </w:t>
      </w:r>
      <w:r w:rsidRPr="000C6BA4">
        <w:t>attendance</w:t>
      </w:r>
      <w:r w:rsidRPr="000C6BA4">
        <w:rPr>
          <w:spacing w:val="-1"/>
        </w:rPr>
        <w:t xml:space="preserve"> </w:t>
      </w:r>
      <w:r w:rsidRPr="000C6BA4">
        <w:t xml:space="preserve">does not cover your basic educational expenses. </w:t>
      </w:r>
      <w:r>
        <w:t>Complete the</w:t>
      </w:r>
      <w:r w:rsidRPr="000C6BA4">
        <w:t xml:space="preserve"> form with the</w:t>
      </w:r>
      <w:r w:rsidRPr="000C6BA4">
        <w:rPr>
          <w:spacing w:val="-1"/>
        </w:rPr>
        <w:t xml:space="preserve"> </w:t>
      </w:r>
      <w:r w:rsidRPr="000C6BA4">
        <w:t>applicable documentation and submit</w:t>
      </w:r>
      <w:r>
        <w:t xml:space="preserve"> it</w:t>
      </w:r>
      <w:r w:rsidRPr="000C6BA4">
        <w:t xml:space="preserve"> to the Financial Aid Office. *</w:t>
      </w:r>
      <w:r w:rsidRPr="000C6BA4">
        <w:rPr>
          <w:b/>
          <w:bCs/>
        </w:rPr>
        <w:t>Submission</w:t>
      </w:r>
      <w:r w:rsidRPr="000C6BA4">
        <w:rPr>
          <w:b/>
          <w:bCs/>
          <w:spacing w:val="-6"/>
        </w:rPr>
        <w:t xml:space="preserve"> </w:t>
      </w:r>
      <w:r w:rsidRPr="000C6BA4">
        <w:rPr>
          <w:b/>
          <w:bCs/>
        </w:rPr>
        <w:t>of</w:t>
      </w:r>
      <w:r w:rsidRPr="000C6BA4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 xml:space="preserve">the </w:t>
      </w:r>
      <w:r w:rsidRPr="000C6BA4">
        <w:rPr>
          <w:b/>
          <w:bCs/>
        </w:rPr>
        <w:t>form</w:t>
      </w:r>
      <w:r w:rsidRPr="000C6BA4">
        <w:rPr>
          <w:b/>
          <w:bCs/>
          <w:spacing w:val="-4"/>
        </w:rPr>
        <w:t xml:space="preserve"> will </w:t>
      </w:r>
      <w:r>
        <w:rPr>
          <w:b/>
          <w:bCs/>
          <w:spacing w:val="-4"/>
        </w:rPr>
        <w:t>not</w:t>
      </w:r>
      <w:r w:rsidRPr="000C6BA4">
        <w:rPr>
          <w:b/>
          <w:bCs/>
          <w:spacing w:val="-4"/>
        </w:rPr>
        <w:t xml:space="preserve"> </w:t>
      </w:r>
      <w:r w:rsidRPr="000C6BA4">
        <w:rPr>
          <w:b/>
          <w:bCs/>
        </w:rPr>
        <w:t>automatically</w:t>
      </w:r>
      <w:r w:rsidRPr="000C6BA4">
        <w:rPr>
          <w:b/>
          <w:bCs/>
          <w:spacing w:val="-4"/>
        </w:rPr>
        <w:t xml:space="preserve"> </w:t>
      </w:r>
      <w:r w:rsidRPr="000C6BA4">
        <w:rPr>
          <w:b/>
          <w:bCs/>
        </w:rPr>
        <w:t>qualify</w:t>
      </w:r>
      <w:r w:rsidRPr="000C6BA4">
        <w:rPr>
          <w:b/>
          <w:bCs/>
          <w:spacing w:val="-4"/>
        </w:rPr>
        <w:t xml:space="preserve"> </w:t>
      </w:r>
      <w:r w:rsidRPr="000C6BA4">
        <w:rPr>
          <w:b/>
          <w:bCs/>
        </w:rPr>
        <w:t>you</w:t>
      </w:r>
      <w:r w:rsidRPr="000C6BA4">
        <w:rPr>
          <w:b/>
          <w:bCs/>
          <w:spacing w:val="-6"/>
        </w:rPr>
        <w:t xml:space="preserve"> </w:t>
      </w:r>
      <w:r w:rsidRPr="000C6BA4">
        <w:rPr>
          <w:b/>
          <w:bCs/>
        </w:rPr>
        <w:t>for</w:t>
      </w:r>
      <w:r w:rsidRPr="000C6BA4">
        <w:rPr>
          <w:b/>
          <w:bCs/>
          <w:spacing w:val="-5"/>
        </w:rPr>
        <w:t xml:space="preserve"> </w:t>
      </w:r>
      <w:r w:rsidRPr="000C6BA4">
        <w:rPr>
          <w:b/>
          <w:bCs/>
        </w:rPr>
        <w:t>additional</w:t>
      </w:r>
      <w:r w:rsidRPr="000C6BA4">
        <w:rPr>
          <w:b/>
          <w:bCs/>
          <w:spacing w:val="-4"/>
        </w:rPr>
        <w:t xml:space="preserve"> </w:t>
      </w:r>
      <w:r w:rsidRPr="000C6BA4">
        <w:rPr>
          <w:b/>
          <w:bCs/>
        </w:rPr>
        <w:t>financial</w:t>
      </w:r>
      <w:r w:rsidRPr="000C6BA4">
        <w:rPr>
          <w:b/>
          <w:bCs/>
          <w:spacing w:val="-7"/>
        </w:rPr>
        <w:t xml:space="preserve"> </w:t>
      </w:r>
      <w:r w:rsidRPr="000C6BA4">
        <w:rPr>
          <w:b/>
          <w:bCs/>
          <w:spacing w:val="-4"/>
        </w:rPr>
        <w:t>aid</w:t>
      </w:r>
      <w:r w:rsidRPr="000C6BA4">
        <w:rPr>
          <w:spacing w:val="-4"/>
        </w:rPr>
        <w:t>*</w:t>
      </w:r>
    </w:p>
    <w:p w14:paraId="733AE38F" w14:textId="6DFF5238" w:rsidR="005012DB" w:rsidRPr="000C6BA4" w:rsidRDefault="008F0C2B" w:rsidP="008F0C2B">
      <w:pPr>
        <w:pStyle w:val="Heading2"/>
      </w:pPr>
      <w:r>
        <w:t>Requested Adjustments</w:t>
      </w:r>
    </w:p>
    <w:p w14:paraId="4807BDAC" w14:textId="21F9B78F" w:rsidR="00453850" w:rsidRPr="008F0C2B" w:rsidRDefault="000C6BA4" w:rsidP="008F0C2B">
      <w:pPr>
        <w:spacing w:line="278" w:lineRule="auto"/>
        <w:rPr>
          <w:b/>
          <w:bCs/>
        </w:rPr>
      </w:pPr>
      <w:r w:rsidRPr="008F0C2B">
        <w:rPr>
          <w:b/>
          <w:bCs/>
        </w:rPr>
        <w:t>Check all that apply and provide detailed documentation</w:t>
      </w:r>
      <w:r w:rsidR="008F0C2B">
        <w:rPr>
          <w:b/>
          <w:bCs/>
        </w:rPr>
        <w:t xml:space="preserve">. </w:t>
      </w:r>
      <w:r w:rsidR="008F0C2B" w:rsidRPr="008F0C2B">
        <w:t>Documentation required for each requested adjustment is listed under each item.</w:t>
      </w:r>
    </w:p>
    <w:p w14:paraId="6C045DAA" w14:textId="6A9621F7" w:rsidR="00CA1C4C" w:rsidRPr="000C6BA4" w:rsidRDefault="003B4B0E" w:rsidP="008F0C2B">
      <w:pPr>
        <w:spacing w:line="278" w:lineRule="auto"/>
        <w:ind w:left="360"/>
      </w:pPr>
      <w:sdt>
        <w:sdtPr>
          <w:id w:val="-33800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C2B">
            <w:rPr>
              <w:rFonts w:ascii="MS Gothic" w:eastAsia="MS Gothic" w:hAnsi="MS Gothic" w:hint="eastAsia"/>
            </w:rPr>
            <w:t>☐</w:t>
          </w:r>
        </w:sdtContent>
      </w:sdt>
      <w:r w:rsidR="000C6BA4">
        <w:t xml:space="preserve"> </w:t>
      </w:r>
      <w:r w:rsidR="000C6BA4" w:rsidRPr="008F0C2B">
        <w:rPr>
          <w:b/>
          <w:bCs/>
        </w:rPr>
        <w:t>Computer Purchase</w:t>
      </w:r>
    </w:p>
    <w:p w14:paraId="20036011" w14:textId="77777777" w:rsidR="008F0C2B" w:rsidRDefault="000C6BA4" w:rsidP="008F0C2B">
      <w:pPr>
        <w:pStyle w:val="ListParagraph"/>
        <w:numPr>
          <w:ilvl w:val="0"/>
          <w:numId w:val="7"/>
        </w:numPr>
        <w:spacing w:line="278" w:lineRule="auto"/>
        <w:ind w:left="108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The maximum adjustment for purchase of a computer is $2,500, which may include the cost of a warranty and printer and is allowed one time over the course of your academic career.  Submit:</w:t>
      </w:r>
    </w:p>
    <w:p w14:paraId="5862D97D" w14:textId="617DAB1A" w:rsid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The receipt of the computer you have purchased</w:t>
      </w:r>
      <w:r w:rsidR="008F0C2B">
        <w:rPr>
          <w:rFonts w:eastAsia="Calibri" w:cs="Calibri"/>
          <w:lang w:eastAsia="en-US"/>
        </w:rPr>
        <w:t>;</w:t>
      </w:r>
      <w:r w:rsidRPr="008F0C2B">
        <w:rPr>
          <w:rFonts w:eastAsia="Calibri" w:cs="Calibri"/>
          <w:lang w:eastAsia="en-US"/>
        </w:rPr>
        <w:t xml:space="preserve"> or</w:t>
      </w:r>
    </w:p>
    <w:p w14:paraId="1B71C68D" w14:textId="1CFBF70F" w:rsid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Dated printout showing total cost of the computer you are planning to purchase.</w:t>
      </w:r>
    </w:p>
    <w:p w14:paraId="044DE02E" w14:textId="77777777" w:rsidR="008F0C2B" w:rsidRPr="008F0C2B" w:rsidRDefault="008F0C2B" w:rsidP="008F0C2B">
      <w:pPr>
        <w:spacing w:line="278" w:lineRule="auto"/>
        <w:ind w:left="360"/>
        <w:rPr>
          <w:rFonts w:eastAsia="Calibri" w:cs="Calibri"/>
          <w:lang w:eastAsia="en-US"/>
        </w:rPr>
      </w:pPr>
    </w:p>
    <w:p w14:paraId="4903EFE1" w14:textId="77777777" w:rsidR="008F0C2B" w:rsidRDefault="003B4B0E" w:rsidP="008F0C2B">
      <w:pPr>
        <w:spacing w:line="278" w:lineRule="auto"/>
        <w:ind w:left="360"/>
        <w:rPr>
          <w:rFonts w:eastAsia="Calibri" w:cs="Calibri"/>
          <w:lang w:eastAsia="en-US"/>
        </w:rPr>
      </w:pPr>
      <w:sdt>
        <w:sdtPr>
          <w:rPr>
            <w:rFonts w:eastAsia="Calibri" w:cs="Calibri"/>
            <w:lang w:eastAsia="en-US"/>
          </w:rPr>
          <w:id w:val="-175850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BA4" w:rsidRPr="00751A27">
            <w:rPr>
              <w:rFonts w:ascii="Segoe UI Symbol" w:eastAsia="Calibri" w:hAnsi="Segoe UI Symbol" w:cs="Segoe UI Symbol"/>
              <w:lang w:eastAsia="en-US"/>
            </w:rPr>
            <w:t>☐</w:t>
          </w:r>
        </w:sdtContent>
      </w:sdt>
      <w:r w:rsidR="000C6BA4" w:rsidRPr="00751A27">
        <w:rPr>
          <w:rFonts w:eastAsia="Calibri" w:cs="Calibri"/>
          <w:lang w:eastAsia="en-US"/>
        </w:rPr>
        <w:t xml:space="preserve"> </w:t>
      </w:r>
      <w:r w:rsidR="000C6BA4" w:rsidRPr="008F0C2B">
        <w:rPr>
          <w:rFonts w:eastAsia="Calibri" w:cs="Calibri"/>
          <w:b/>
          <w:bCs/>
          <w:lang w:eastAsia="en-US"/>
        </w:rPr>
        <w:t>Unexpected Medical/Dental Expenses for Student</w:t>
      </w:r>
    </w:p>
    <w:p w14:paraId="35AED416" w14:textId="5493E6A3" w:rsidR="000C6BA4" w:rsidRPr="008F0C2B" w:rsidRDefault="000C6BA4" w:rsidP="008F0C2B">
      <w:pPr>
        <w:pStyle w:val="ListParagraph"/>
        <w:numPr>
          <w:ilvl w:val="0"/>
          <w:numId w:val="7"/>
        </w:numPr>
        <w:spacing w:line="278" w:lineRule="auto"/>
        <w:ind w:left="108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Elective medical procedures are not accepted. One-time only medically necessary procedure not covered by insurance. Submit:</w:t>
      </w:r>
    </w:p>
    <w:p w14:paraId="7CA50BD3" w14:textId="04DB0F62" w:rsidR="000C6BA4" w:rsidRP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Written explanation of medical expenses</w:t>
      </w:r>
      <w:r w:rsidR="008F0C2B" w:rsidRPr="008F0C2B">
        <w:rPr>
          <w:rFonts w:eastAsia="Calibri" w:cs="Calibri"/>
          <w:lang w:eastAsia="en-US"/>
        </w:rPr>
        <w:t>.</w:t>
      </w:r>
    </w:p>
    <w:p w14:paraId="62C39E3A" w14:textId="77777777" w:rsidR="000C6BA4" w:rsidRP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Copies of all applicable itemized bills.</w:t>
      </w:r>
    </w:p>
    <w:p w14:paraId="0AD61BC9" w14:textId="7609EB54" w:rsid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Copies of amounts paid by your medical insurance.</w:t>
      </w:r>
    </w:p>
    <w:p w14:paraId="41EB802D" w14:textId="77777777" w:rsidR="008F0C2B" w:rsidRPr="008F0C2B" w:rsidRDefault="008F0C2B" w:rsidP="008F0C2B">
      <w:pPr>
        <w:spacing w:line="278" w:lineRule="auto"/>
        <w:ind w:left="360"/>
        <w:rPr>
          <w:rFonts w:eastAsia="Calibri" w:cs="Calibri"/>
          <w:lang w:eastAsia="en-US"/>
        </w:rPr>
      </w:pPr>
    </w:p>
    <w:p w14:paraId="0A6CCB3F" w14:textId="66DEE184" w:rsidR="000C6BA4" w:rsidRPr="008F0C2B" w:rsidRDefault="003B4B0E" w:rsidP="008F0C2B">
      <w:pPr>
        <w:spacing w:line="278" w:lineRule="auto"/>
        <w:ind w:left="360"/>
        <w:rPr>
          <w:rFonts w:eastAsia="Calibri" w:cs="Calibri"/>
          <w:b/>
          <w:bCs/>
          <w:lang w:eastAsia="en-US"/>
        </w:rPr>
      </w:pPr>
      <w:sdt>
        <w:sdtPr>
          <w:rPr>
            <w:rFonts w:eastAsia="Calibri" w:cs="Calibri"/>
            <w:lang w:eastAsia="en-US"/>
          </w:rPr>
          <w:id w:val="187927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BA4" w:rsidRPr="00751A27">
            <w:rPr>
              <w:rFonts w:ascii="Segoe UI Symbol" w:eastAsia="Calibri" w:hAnsi="Segoe UI Symbol" w:cs="Segoe UI Symbol"/>
              <w:lang w:eastAsia="en-US"/>
            </w:rPr>
            <w:t>☐</w:t>
          </w:r>
        </w:sdtContent>
      </w:sdt>
      <w:r w:rsidR="000C6BA4" w:rsidRPr="00751A27">
        <w:rPr>
          <w:rFonts w:eastAsia="Calibri" w:cs="Calibri"/>
          <w:lang w:eastAsia="en-US"/>
        </w:rPr>
        <w:t xml:space="preserve"> </w:t>
      </w:r>
      <w:r w:rsidR="000C6BA4" w:rsidRPr="008F0C2B">
        <w:rPr>
          <w:rFonts w:eastAsia="Calibri" w:cs="Calibri"/>
          <w:b/>
          <w:bCs/>
          <w:lang w:eastAsia="en-US"/>
        </w:rPr>
        <w:t>Study Abroad Expenses</w:t>
      </w:r>
    </w:p>
    <w:p w14:paraId="1D5BE84A" w14:textId="4ACD6B34" w:rsidR="000C6BA4" w:rsidRPr="008F0C2B" w:rsidRDefault="000C6BA4" w:rsidP="008F0C2B">
      <w:pPr>
        <w:pStyle w:val="ListParagraph"/>
        <w:numPr>
          <w:ilvl w:val="0"/>
          <w:numId w:val="7"/>
        </w:numPr>
        <w:spacing w:line="278" w:lineRule="auto"/>
        <w:ind w:left="108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Extenuating circumstances must exist to warrant an increase to this amount. Submit:</w:t>
      </w:r>
    </w:p>
    <w:p w14:paraId="3FCEA913" w14:textId="77777777" w:rsidR="000C6BA4" w:rsidRP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Documentation of enrollment in study abroad program</w:t>
      </w:r>
    </w:p>
    <w:p w14:paraId="7CD90D6F" w14:textId="1247904E" w:rsidR="000C6BA4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Documentation of cost of program</w:t>
      </w:r>
    </w:p>
    <w:p w14:paraId="3F5F13EF" w14:textId="57508A9D" w:rsidR="008F0C2B" w:rsidRDefault="008F0C2B" w:rsidP="008F0C2B">
      <w:pPr>
        <w:ind w:left="360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br w:type="page"/>
      </w:r>
    </w:p>
    <w:p w14:paraId="47E29BC0" w14:textId="77777777" w:rsidR="008F0C2B" w:rsidRPr="008F0C2B" w:rsidRDefault="008F0C2B" w:rsidP="008F0C2B">
      <w:pPr>
        <w:spacing w:line="278" w:lineRule="auto"/>
        <w:ind w:left="360"/>
        <w:rPr>
          <w:rFonts w:eastAsia="Calibri" w:cs="Calibri"/>
          <w:lang w:eastAsia="en-US"/>
        </w:rPr>
      </w:pPr>
    </w:p>
    <w:p w14:paraId="6A344570" w14:textId="1B853C4C" w:rsidR="000C6BA4" w:rsidRPr="00751A27" w:rsidRDefault="003B4B0E" w:rsidP="008F0C2B">
      <w:pPr>
        <w:spacing w:line="278" w:lineRule="auto"/>
        <w:ind w:left="360"/>
        <w:rPr>
          <w:rFonts w:eastAsia="Calibri" w:cs="Calibri"/>
          <w:lang w:eastAsia="en-US"/>
        </w:rPr>
      </w:pPr>
      <w:sdt>
        <w:sdtPr>
          <w:rPr>
            <w:rFonts w:eastAsia="Calibri" w:cs="Calibri"/>
            <w:lang w:eastAsia="en-US"/>
          </w:rPr>
          <w:id w:val="-174371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BA4" w:rsidRPr="00751A27">
            <w:rPr>
              <w:rFonts w:ascii="Segoe UI Symbol" w:eastAsia="Calibri" w:hAnsi="Segoe UI Symbol" w:cs="Segoe UI Symbol"/>
              <w:lang w:eastAsia="en-US"/>
            </w:rPr>
            <w:t>☐</w:t>
          </w:r>
        </w:sdtContent>
      </w:sdt>
      <w:r w:rsidR="000C6BA4" w:rsidRPr="00751A27">
        <w:rPr>
          <w:rFonts w:eastAsia="Calibri" w:cs="Calibri"/>
          <w:lang w:eastAsia="en-US"/>
        </w:rPr>
        <w:t xml:space="preserve"> </w:t>
      </w:r>
      <w:r w:rsidR="000C6BA4" w:rsidRPr="008F0C2B">
        <w:rPr>
          <w:rFonts w:eastAsia="Calibri" w:cs="Calibri"/>
          <w:b/>
          <w:bCs/>
          <w:lang w:eastAsia="en-US"/>
        </w:rPr>
        <w:t>Dependent Care/Childcare Expenses/ Tuition Expenses at an Elementary or Secondary School</w:t>
      </w:r>
    </w:p>
    <w:p w14:paraId="5E8016DF" w14:textId="77777777" w:rsidR="008F0C2B" w:rsidRPr="008F0C2B" w:rsidRDefault="000C6BA4" w:rsidP="008F0C2B">
      <w:pPr>
        <w:pStyle w:val="ListParagraph"/>
        <w:numPr>
          <w:ilvl w:val="0"/>
          <w:numId w:val="7"/>
        </w:numPr>
        <w:spacing w:line="278" w:lineRule="auto"/>
        <w:ind w:left="108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Extenuating circumstances must exist to warrant an increase to this amount.  Submit:</w:t>
      </w:r>
    </w:p>
    <w:p w14:paraId="6F10D4B0" w14:textId="5401A768" w:rsidR="000C6BA4" w:rsidRP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Written explanation of relationship to dependent and dependent care needs.</w:t>
      </w:r>
    </w:p>
    <w:p w14:paraId="73BC5CDE" w14:textId="77777777" w:rsidR="000C6BA4" w:rsidRP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Copy of contract indicating daycare’s name, address, and phone number, and monthly payment amount.</w:t>
      </w:r>
    </w:p>
    <w:p w14:paraId="0CF1C140" w14:textId="3A1FAED0" w:rsidR="008F0C2B" w:rsidRDefault="000C6BA4" w:rsidP="008F0C2B">
      <w:pPr>
        <w:pStyle w:val="ListParagraph"/>
        <w:numPr>
          <w:ilvl w:val="1"/>
          <w:numId w:val="7"/>
        </w:numPr>
        <w:spacing w:line="278" w:lineRule="auto"/>
        <w:ind w:left="1800"/>
        <w:contextualSpacing w:val="0"/>
        <w:rPr>
          <w:rFonts w:eastAsia="Calibri" w:cs="Calibri"/>
          <w:lang w:eastAsia="en-US"/>
        </w:rPr>
      </w:pPr>
      <w:r w:rsidRPr="008F0C2B">
        <w:rPr>
          <w:rFonts w:eastAsia="Calibri" w:cs="Calibri"/>
          <w:lang w:eastAsia="en-US"/>
        </w:rPr>
        <w:t>Proof of payment.</w:t>
      </w:r>
    </w:p>
    <w:p w14:paraId="09BE0274" w14:textId="77777777" w:rsidR="008F0C2B" w:rsidRPr="008F0C2B" w:rsidRDefault="008F0C2B" w:rsidP="008F0C2B">
      <w:pPr>
        <w:spacing w:line="278" w:lineRule="auto"/>
        <w:ind w:left="360"/>
        <w:rPr>
          <w:rFonts w:eastAsia="Calibri" w:cs="Calibri"/>
          <w:lang w:eastAsia="en-US"/>
        </w:rPr>
      </w:pPr>
    </w:p>
    <w:p w14:paraId="5DFD6B0A" w14:textId="11660422" w:rsidR="000C6BA4" w:rsidRPr="008F0C2B" w:rsidRDefault="000C6BA4" w:rsidP="008F0C2B">
      <w:pPr>
        <w:spacing w:line="278" w:lineRule="auto"/>
        <w:ind w:left="360"/>
        <w:rPr>
          <w:rFonts w:eastAsia="Calibri" w:cs="Calibri"/>
          <w:lang w:eastAsia="en-US"/>
        </w:rPr>
      </w:pPr>
      <w:r w:rsidRPr="00751A27">
        <w:rPr>
          <w:rFonts w:eastAsia="Calibri" w:cs="Calibri"/>
          <w:lang w:eastAsia="en-US"/>
        </w:rPr>
        <w:t xml:space="preserve"> </w:t>
      </w:r>
      <w:sdt>
        <w:sdtPr>
          <w:rPr>
            <w:rFonts w:eastAsia="Calibri" w:cs="Calibri"/>
            <w:lang w:eastAsia="en-US"/>
          </w:rPr>
          <w:id w:val="-50674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A27">
            <w:rPr>
              <w:rFonts w:ascii="MS Gothic" w:eastAsia="MS Gothic" w:hAnsi="MS Gothic" w:cs="Calibri" w:hint="eastAsia"/>
              <w:lang w:eastAsia="en-US"/>
            </w:rPr>
            <w:t>☐</w:t>
          </w:r>
        </w:sdtContent>
      </w:sdt>
      <w:r w:rsidR="00751A27">
        <w:rPr>
          <w:rFonts w:eastAsia="Calibri" w:cs="Calibri"/>
          <w:lang w:eastAsia="en-US"/>
        </w:rPr>
        <w:t xml:space="preserve"> </w:t>
      </w:r>
      <w:r w:rsidRPr="008F0C2B">
        <w:rPr>
          <w:rFonts w:eastAsia="Calibri" w:cs="Calibri"/>
          <w:b/>
          <w:bCs/>
          <w:lang w:eastAsia="en-US"/>
        </w:rPr>
        <w:t>Other: (e.g., disability of student or member of student’s household) Submit:</w:t>
      </w:r>
    </w:p>
    <w:p w14:paraId="2FB27E67" w14:textId="20BD269B" w:rsidR="00751A27" w:rsidRDefault="000C6BA4" w:rsidP="008F0C2B">
      <w:pPr>
        <w:pStyle w:val="ListParagraph"/>
        <w:numPr>
          <w:ilvl w:val="0"/>
          <w:numId w:val="7"/>
        </w:numPr>
        <w:spacing w:line="278" w:lineRule="auto"/>
        <w:ind w:left="1080"/>
        <w:contextualSpacing w:val="0"/>
        <w:rPr>
          <w:lang w:eastAsia="en-US"/>
        </w:rPr>
      </w:pPr>
      <w:r w:rsidRPr="00751A27">
        <w:rPr>
          <w:lang w:eastAsia="en-US"/>
        </w:rPr>
        <w:t>Written explanation</w:t>
      </w:r>
      <w:r w:rsidR="008F0C2B">
        <w:rPr>
          <w:lang w:eastAsia="en-US"/>
        </w:rPr>
        <w:t>, s</w:t>
      </w:r>
      <w:r w:rsidRPr="00751A27">
        <w:rPr>
          <w:lang w:eastAsia="en-US"/>
        </w:rPr>
        <w:t>upporting documentation from LSUS Disability Office including purchase is a disability-related educational expense not paid by other sources, and is required for your program of study/class.</w:t>
      </w:r>
      <w:r w:rsidR="008F0C2B">
        <w:rPr>
          <w:lang w:eastAsia="en-US"/>
        </w:rPr>
        <w:t xml:space="preserve"> </w:t>
      </w:r>
      <w:r w:rsidRPr="00751A27">
        <w:rPr>
          <w:lang w:eastAsia="en-US"/>
        </w:rPr>
        <w:t>Proof of purchase or contract to purchase with amounts.</w:t>
      </w:r>
    </w:p>
    <w:p w14:paraId="0415D03C" w14:textId="77777777" w:rsidR="008F0C2B" w:rsidRDefault="008F0C2B" w:rsidP="008F0C2B">
      <w:pPr>
        <w:spacing w:line="278" w:lineRule="auto"/>
        <w:rPr>
          <w:lang w:eastAsia="en-US"/>
        </w:rPr>
      </w:pPr>
    </w:p>
    <w:p w14:paraId="56D76411" w14:textId="33A68AEA" w:rsidR="008F0C2B" w:rsidRDefault="00840628" w:rsidP="008F0C2B">
      <w:pPr>
        <w:spacing w:line="278" w:lineRule="auto"/>
        <w:rPr>
          <w:lang w:eastAsia="en-US"/>
        </w:rPr>
      </w:pPr>
      <w:r w:rsidRPr="00751A27">
        <w:rPr>
          <w:lang w:eastAsia="en-US"/>
        </w:rPr>
        <w:t xml:space="preserve">I certify that the information provided above is true and complete to the best of my knowledge. I agree to provide proof of the information that I have given on this form if asked by the Financial Aid Office. I also realize that if I do not provide proof when asked, I will not receive special circumstances consideration. I </w:t>
      </w:r>
      <w:r w:rsidR="005012DB" w:rsidRPr="00751A27">
        <w:rPr>
          <w:lang w:eastAsia="en-US"/>
        </w:rPr>
        <w:t>also understand that any adjustment made may or may not result in additional financial aid depending on the effect of the change.</w:t>
      </w:r>
    </w:p>
    <w:p w14:paraId="18945789" w14:textId="77777777" w:rsidR="008F0C2B" w:rsidRDefault="008F0C2B" w:rsidP="008F0C2B">
      <w:pPr>
        <w:spacing w:line="278" w:lineRule="auto"/>
        <w:rPr>
          <w:lang w:eastAsia="en-US"/>
        </w:rPr>
      </w:pPr>
    </w:p>
    <w:p w14:paraId="16F0234C" w14:textId="42338511" w:rsidR="00CA1C4C" w:rsidRPr="008F0C2B" w:rsidRDefault="00C616FB" w:rsidP="008F0C2B">
      <w:pPr>
        <w:spacing w:line="278" w:lineRule="auto"/>
        <w:ind w:left="180"/>
        <w:rPr>
          <w:lang w:eastAsia="en-US"/>
        </w:rPr>
      </w:pPr>
      <w:r w:rsidRPr="008F0C2B">
        <w:rPr>
          <w:lang w:eastAsia="en-US"/>
        </w:rPr>
        <w:t>Student Signature: _______________________________________</w:t>
      </w:r>
      <w:r w:rsidRPr="008F0C2B">
        <w:rPr>
          <w:lang w:eastAsia="en-US"/>
        </w:rPr>
        <w:tab/>
      </w:r>
      <w:r w:rsidRPr="008F0C2B">
        <w:rPr>
          <w:lang w:eastAsia="en-US"/>
        </w:rPr>
        <w:tab/>
        <w:t>Date: __________________________</w:t>
      </w:r>
    </w:p>
    <w:sectPr w:rsidR="00CA1C4C" w:rsidRPr="008F0C2B" w:rsidSect="001522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8324" w14:textId="77777777" w:rsidR="003B4B0E" w:rsidRDefault="003B4B0E" w:rsidP="00E4605E">
      <w:r>
        <w:separator/>
      </w:r>
    </w:p>
  </w:endnote>
  <w:endnote w:type="continuationSeparator" w:id="0">
    <w:p w14:paraId="394E62DC" w14:textId="77777777" w:rsidR="003B4B0E" w:rsidRDefault="003B4B0E" w:rsidP="00E4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23EB" w14:textId="77777777" w:rsidR="007B540E" w:rsidRDefault="007B5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4E9A" w14:textId="77777777" w:rsidR="008F0C2B" w:rsidRDefault="008F0C2B" w:rsidP="008F0C2B">
    <w:pPr>
      <w:pStyle w:val="Footer"/>
      <w:jc w:val="center"/>
      <w:rPr>
        <w:color w:val="461D7C"/>
      </w:rPr>
    </w:pPr>
  </w:p>
  <w:p w14:paraId="46FB951B" w14:textId="363B9929" w:rsidR="008F0C2B" w:rsidRPr="00F34348" w:rsidRDefault="008F0C2B" w:rsidP="007B540E">
    <w:pPr>
      <w:pStyle w:val="Footer"/>
      <w:jc w:val="right"/>
      <w:rPr>
        <w:color w:val="461D7C"/>
      </w:rPr>
    </w:pPr>
    <w:r w:rsidRPr="00ED72A8">
      <w:rPr>
        <w:color w:val="461D7C"/>
      </w:rPr>
      <w:t xml:space="preserve">Page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PAGE </w:instrText>
    </w:r>
    <w:r w:rsidRPr="00ED72A8">
      <w:rPr>
        <w:color w:val="461D7C"/>
      </w:rPr>
      <w:fldChar w:fldCharType="separate"/>
    </w:r>
    <w:r>
      <w:rPr>
        <w:color w:val="461D7C"/>
      </w:rPr>
      <w:t>1</w:t>
    </w:r>
    <w:r w:rsidRPr="00ED72A8">
      <w:rPr>
        <w:color w:val="461D7C"/>
      </w:rPr>
      <w:fldChar w:fldCharType="end"/>
    </w:r>
    <w:r w:rsidRPr="00ED72A8">
      <w:rPr>
        <w:color w:val="461D7C"/>
      </w:rPr>
      <w:t xml:space="preserve"> of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NUMPAGES  </w:instrText>
    </w:r>
    <w:r w:rsidRPr="00ED72A8">
      <w:rPr>
        <w:color w:val="461D7C"/>
      </w:rPr>
      <w:fldChar w:fldCharType="separate"/>
    </w:r>
    <w:r>
      <w:rPr>
        <w:color w:val="461D7C"/>
      </w:rPr>
      <w:t>7</w:t>
    </w:r>
    <w:r w:rsidRPr="00ED72A8">
      <w:rPr>
        <w:color w:val="461D7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C7C5" w14:textId="77777777" w:rsidR="008F0C2B" w:rsidRDefault="008F0C2B" w:rsidP="008F0C2B">
    <w:pPr>
      <w:pStyle w:val="Footer"/>
      <w:jc w:val="center"/>
      <w:rPr>
        <w:color w:val="461D7C"/>
      </w:rPr>
    </w:pPr>
  </w:p>
  <w:p w14:paraId="664E10CC" w14:textId="6F0BE420" w:rsidR="008F0C2B" w:rsidRPr="00F34348" w:rsidRDefault="008F0C2B" w:rsidP="007B540E">
    <w:pPr>
      <w:pStyle w:val="Footer"/>
      <w:jc w:val="right"/>
      <w:rPr>
        <w:color w:val="461D7C"/>
      </w:rPr>
    </w:pPr>
    <w:r w:rsidRPr="00ED72A8">
      <w:rPr>
        <w:color w:val="461D7C"/>
      </w:rPr>
      <w:t xml:space="preserve">Page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PAGE </w:instrText>
    </w:r>
    <w:r w:rsidRPr="00ED72A8">
      <w:rPr>
        <w:color w:val="461D7C"/>
      </w:rPr>
      <w:fldChar w:fldCharType="separate"/>
    </w:r>
    <w:r>
      <w:rPr>
        <w:color w:val="461D7C"/>
      </w:rPr>
      <w:t>1</w:t>
    </w:r>
    <w:r w:rsidRPr="00ED72A8">
      <w:rPr>
        <w:color w:val="461D7C"/>
      </w:rPr>
      <w:fldChar w:fldCharType="end"/>
    </w:r>
    <w:r w:rsidRPr="00ED72A8">
      <w:rPr>
        <w:color w:val="461D7C"/>
      </w:rPr>
      <w:t xml:space="preserve"> of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NUMPAGES  </w:instrText>
    </w:r>
    <w:r w:rsidRPr="00ED72A8">
      <w:rPr>
        <w:color w:val="461D7C"/>
      </w:rPr>
      <w:fldChar w:fldCharType="separate"/>
    </w:r>
    <w:r>
      <w:rPr>
        <w:color w:val="461D7C"/>
      </w:rPr>
      <w:t>7</w:t>
    </w:r>
    <w:r w:rsidRPr="00ED72A8">
      <w:rPr>
        <w:color w:val="461D7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D322" w14:textId="77777777" w:rsidR="003B4B0E" w:rsidRDefault="003B4B0E" w:rsidP="00E4605E">
      <w:r>
        <w:separator/>
      </w:r>
    </w:p>
  </w:footnote>
  <w:footnote w:type="continuationSeparator" w:id="0">
    <w:p w14:paraId="6F5C3ABC" w14:textId="77777777" w:rsidR="003B4B0E" w:rsidRDefault="003B4B0E" w:rsidP="00E4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A393" w14:textId="77777777" w:rsidR="007B540E" w:rsidRDefault="007B5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87E9" w14:textId="77777777" w:rsidR="00E715E2" w:rsidRPr="00E4605E" w:rsidRDefault="00E715E2" w:rsidP="00E715E2">
    <w:pPr>
      <w:pStyle w:val="Header"/>
      <w:jc w:val="center"/>
      <w:rPr>
        <w:color w:val="461D7C"/>
      </w:rPr>
    </w:pPr>
    <w:r w:rsidRPr="00E4605E">
      <w:rPr>
        <w:color w:val="461D7C"/>
      </w:rPr>
      <w:t>318.797.5363</w:t>
    </w:r>
    <w:r w:rsidRPr="00E4605E">
      <w:rPr>
        <w:color w:val="461D7C"/>
      </w:rPr>
      <w:tab/>
    </w:r>
    <w:r w:rsidRPr="00E4605E">
      <w:rPr>
        <w:b/>
        <w:bCs/>
        <w:noProof/>
        <w:color w:val="461D7C"/>
      </w:rPr>
      <w:drawing>
        <wp:inline distT="0" distB="0" distL="0" distR="0" wp14:anchorId="10C24E1A" wp14:editId="093AFF09">
          <wp:extent cx="2608428" cy="355022"/>
          <wp:effectExtent l="0" t="0" r="0" b="6985"/>
          <wp:docPr id="281029469" name="Picture 1" descr="LSUS Financial A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46035" name="Picture 1" descr="LSUS Financial A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852" cy="361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605E">
      <w:rPr>
        <w:color w:val="461D7C"/>
      </w:rPr>
      <w:tab/>
      <w:t>One University Place</w:t>
    </w:r>
  </w:p>
  <w:p w14:paraId="2268D88D" w14:textId="77777777" w:rsidR="00A03812" w:rsidRPr="00E715E2" w:rsidRDefault="00E715E2" w:rsidP="00E715E2">
    <w:pPr>
      <w:pStyle w:val="Header"/>
      <w:jc w:val="center"/>
      <w:rPr>
        <w:color w:val="461D7C"/>
      </w:rPr>
    </w:pPr>
    <w:r w:rsidRPr="00E4605E">
      <w:rPr>
        <w:color w:val="461D7C"/>
      </w:rPr>
      <w:t xml:space="preserve">318.797.5366 (Fax) </w:t>
    </w:r>
    <w:r w:rsidRPr="00E4605E">
      <w:rPr>
        <w:color w:val="461D7C"/>
      </w:rPr>
      <w:tab/>
      <w:t>finaid@lsus.edu</w:t>
    </w:r>
    <w:r w:rsidRPr="00E4605E">
      <w:rPr>
        <w:color w:val="461D7C"/>
      </w:rPr>
      <w:tab/>
      <w:t>Shreveport, LA 71115-3359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6294" w14:textId="77777777" w:rsidR="00A42DD8" w:rsidRPr="00E4605E" w:rsidRDefault="00A42DD8" w:rsidP="00E4605E">
    <w:pPr>
      <w:pStyle w:val="Header"/>
      <w:jc w:val="center"/>
      <w:rPr>
        <w:color w:val="461D7C"/>
      </w:rPr>
    </w:pPr>
    <w:r w:rsidRPr="00E4605E">
      <w:rPr>
        <w:color w:val="461D7C"/>
      </w:rPr>
      <w:t>318.797.5363</w:t>
    </w:r>
    <w:r w:rsidRPr="00E4605E">
      <w:rPr>
        <w:color w:val="461D7C"/>
      </w:rPr>
      <w:tab/>
    </w:r>
    <w:r w:rsidR="00F31C41" w:rsidRPr="00E4605E">
      <w:rPr>
        <w:b/>
        <w:bCs/>
        <w:noProof/>
        <w:color w:val="461D7C"/>
      </w:rPr>
      <w:drawing>
        <wp:inline distT="0" distB="0" distL="0" distR="0" wp14:anchorId="60D86F48" wp14:editId="592771E7">
          <wp:extent cx="2608428" cy="355022"/>
          <wp:effectExtent l="0" t="0" r="0" b="6985"/>
          <wp:docPr id="1473046035" name="Picture 1" descr="LSUS Financial A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46035" name="Picture 1" descr="LSUS Financial A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852" cy="361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605E">
      <w:rPr>
        <w:color w:val="461D7C"/>
      </w:rPr>
      <w:tab/>
      <w:t>One University Place</w:t>
    </w:r>
  </w:p>
  <w:p w14:paraId="6B60BA7A" w14:textId="77777777" w:rsidR="00A42DD8" w:rsidRPr="00E4605E" w:rsidRDefault="00A42DD8" w:rsidP="00E4605E">
    <w:pPr>
      <w:pStyle w:val="Header"/>
      <w:jc w:val="center"/>
      <w:rPr>
        <w:color w:val="461D7C"/>
      </w:rPr>
    </w:pPr>
    <w:r w:rsidRPr="00E4605E">
      <w:rPr>
        <w:color w:val="461D7C"/>
      </w:rPr>
      <w:t xml:space="preserve">318.797.5366 (Fax) </w:t>
    </w:r>
    <w:r w:rsidR="00F31C41" w:rsidRPr="00E4605E">
      <w:rPr>
        <w:color w:val="461D7C"/>
      </w:rPr>
      <w:tab/>
      <w:t>finaid@lsus.edu</w:t>
    </w:r>
    <w:r w:rsidR="00F31C41" w:rsidRPr="00E4605E">
      <w:rPr>
        <w:color w:val="461D7C"/>
      </w:rPr>
      <w:tab/>
      <w:t>Shreveport, LA 71115-3359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40596"/>
    <w:multiLevelType w:val="hybridMultilevel"/>
    <w:tmpl w:val="5AA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D6AFC"/>
    <w:multiLevelType w:val="hybridMultilevel"/>
    <w:tmpl w:val="8546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F72BA"/>
    <w:multiLevelType w:val="hybridMultilevel"/>
    <w:tmpl w:val="20E2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2C9F"/>
    <w:multiLevelType w:val="hybridMultilevel"/>
    <w:tmpl w:val="02A4A796"/>
    <w:lvl w:ilvl="0" w:tplc="D7DE1D5C">
      <w:numFmt w:val="bullet"/>
      <w:lvlText w:val="o"/>
      <w:lvlJc w:val="left"/>
      <w:pPr>
        <w:ind w:left="91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5C57C4">
      <w:numFmt w:val="bullet"/>
      <w:lvlText w:val=""/>
      <w:lvlJc w:val="left"/>
      <w:pPr>
        <w:ind w:left="1539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565C5BC0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3" w:tplc="5FFA7892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4" w:tplc="EB408122">
      <w:numFmt w:val="bullet"/>
      <w:lvlText w:val="•"/>
      <w:lvlJc w:val="left"/>
      <w:pPr>
        <w:ind w:left="4426" w:hanging="361"/>
      </w:pPr>
      <w:rPr>
        <w:rFonts w:hint="default"/>
        <w:lang w:val="en-US" w:eastAsia="en-US" w:bidi="ar-SA"/>
      </w:rPr>
    </w:lvl>
    <w:lvl w:ilvl="5" w:tplc="70503E50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6" w:tplc="1098FA18">
      <w:numFmt w:val="bullet"/>
      <w:lvlText w:val="•"/>
      <w:lvlJc w:val="left"/>
      <w:pPr>
        <w:ind w:left="6351" w:hanging="361"/>
      </w:pPr>
      <w:rPr>
        <w:rFonts w:hint="default"/>
        <w:lang w:val="en-US" w:eastAsia="en-US" w:bidi="ar-SA"/>
      </w:rPr>
    </w:lvl>
    <w:lvl w:ilvl="7" w:tplc="001A4E94">
      <w:numFmt w:val="bullet"/>
      <w:lvlText w:val="•"/>
      <w:lvlJc w:val="left"/>
      <w:pPr>
        <w:ind w:left="7313" w:hanging="361"/>
      </w:pPr>
      <w:rPr>
        <w:rFonts w:hint="default"/>
        <w:lang w:val="en-US" w:eastAsia="en-US" w:bidi="ar-SA"/>
      </w:rPr>
    </w:lvl>
    <w:lvl w:ilvl="8" w:tplc="17F0C54A">
      <w:numFmt w:val="bullet"/>
      <w:lvlText w:val="•"/>
      <w:lvlJc w:val="left"/>
      <w:pPr>
        <w:ind w:left="8275" w:hanging="361"/>
      </w:pPr>
      <w:rPr>
        <w:rFonts w:hint="default"/>
        <w:lang w:val="en-US" w:eastAsia="en-US" w:bidi="ar-SA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4"/>
  </w:num>
  <w:num w:numId="4" w16cid:durableId="1509518762">
    <w:abstractNumId w:val="5"/>
  </w:num>
  <w:num w:numId="5" w16cid:durableId="2051295154">
    <w:abstractNumId w:val="3"/>
  </w:num>
  <w:num w:numId="6" w16cid:durableId="1809783564">
    <w:abstractNumId w:val="6"/>
  </w:num>
  <w:num w:numId="7" w16cid:durableId="138787817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D9"/>
    <w:rsid w:val="00001CE4"/>
    <w:rsid w:val="00013680"/>
    <w:rsid w:val="00083338"/>
    <w:rsid w:val="00090FDB"/>
    <w:rsid w:val="000C1C50"/>
    <w:rsid w:val="000C6BA4"/>
    <w:rsid w:val="000F14BA"/>
    <w:rsid w:val="001160F9"/>
    <w:rsid w:val="001352D7"/>
    <w:rsid w:val="001522C5"/>
    <w:rsid w:val="001807C4"/>
    <w:rsid w:val="00186821"/>
    <w:rsid w:val="00186B0E"/>
    <w:rsid w:val="001A7DCD"/>
    <w:rsid w:val="001B11DD"/>
    <w:rsid w:val="001C37D8"/>
    <w:rsid w:val="001D7E0A"/>
    <w:rsid w:val="001E6CE6"/>
    <w:rsid w:val="00257607"/>
    <w:rsid w:val="00286B30"/>
    <w:rsid w:val="00296AAD"/>
    <w:rsid w:val="00337C6E"/>
    <w:rsid w:val="00367940"/>
    <w:rsid w:val="003B4B0E"/>
    <w:rsid w:val="003D66B5"/>
    <w:rsid w:val="00421EA3"/>
    <w:rsid w:val="00423CDC"/>
    <w:rsid w:val="00453850"/>
    <w:rsid w:val="00460D4D"/>
    <w:rsid w:val="004641BC"/>
    <w:rsid w:val="00471A77"/>
    <w:rsid w:val="00483E72"/>
    <w:rsid w:val="004920FA"/>
    <w:rsid w:val="004B4E7E"/>
    <w:rsid w:val="004E106A"/>
    <w:rsid w:val="004E163A"/>
    <w:rsid w:val="00500F4D"/>
    <w:rsid w:val="005012DB"/>
    <w:rsid w:val="005079D3"/>
    <w:rsid w:val="0052193B"/>
    <w:rsid w:val="00550C82"/>
    <w:rsid w:val="00564FAC"/>
    <w:rsid w:val="0057247D"/>
    <w:rsid w:val="00583687"/>
    <w:rsid w:val="005868FF"/>
    <w:rsid w:val="00590D4B"/>
    <w:rsid w:val="005915C9"/>
    <w:rsid w:val="005B1CD9"/>
    <w:rsid w:val="006306D7"/>
    <w:rsid w:val="00641D70"/>
    <w:rsid w:val="006443D9"/>
    <w:rsid w:val="006656B3"/>
    <w:rsid w:val="00694D13"/>
    <w:rsid w:val="00712CF3"/>
    <w:rsid w:val="00740342"/>
    <w:rsid w:val="00743556"/>
    <w:rsid w:val="00751A27"/>
    <w:rsid w:val="007700E6"/>
    <w:rsid w:val="007A70CD"/>
    <w:rsid w:val="007B540E"/>
    <w:rsid w:val="007B72B1"/>
    <w:rsid w:val="007D0E34"/>
    <w:rsid w:val="007D2D63"/>
    <w:rsid w:val="007D3174"/>
    <w:rsid w:val="007D5A76"/>
    <w:rsid w:val="007D69D1"/>
    <w:rsid w:val="007D6D7B"/>
    <w:rsid w:val="007F1A15"/>
    <w:rsid w:val="008068EF"/>
    <w:rsid w:val="00815EF9"/>
    <w:rsid w:val="00840628"/>
    <w:rsid w:val="008A559F"/>
    <w:rsid w:val="008F0C2B"/>
    <w:rsid w:val="0095122E"/>
    <w:rsid w:val="0095BAA0"/>
    <w:rsid w:val="00992C45"/>
    <w:rsid w:val="00992E4B"/>
    <w:rsid w:val="009B68E5"/>
    <w:rsid w:val="009C0088"/>
    <w:rsid w:val="009C1891"/>
    <w:rsid w:val="009D2B60"/>
    <w:rsid w:val="00A03812"/>
    <w:rsid w:val="00A42DD8"/>
    <w:rsid w:val="00A540CC"/>
    <w:rsid w:val="00A824F8"/>
    <w:rsid w:val="00A84CE7"/>
    <w:rsid w:val="00A90B02"/>
    <w:rsid w:val="00A97E4C"/>
    <w:rsid w:val="00B02E07"/>
    <w:rsid w:val="00B219B1"/>
    <w:rsid w:val="00B4566F"/>
    <w:rsid w:val="00B86E74"/>
    <w:rsid w:val="00BD66E5"/>
    <w:rsid w:val="00BE2C97"/>
    <w:rsid w:val="00BF755D"/>
    <w:rsid w:val="00C616FB"/>
    <w:rsid w:val="00C76451"/>
    <w:rsid w:val="00CA1C4C"/>
    <w:rsid w:val="00CA62FC"/>
    <w:rsid w:val="00CB4FAC"/>
    <w:rsid w:val="00CD0EFE"/>
    <w:rsid w:val="00CE0E47"/>
    <w:rsid w:val="00D15AB2"/>
    <w:rsid w:val="00D36290"/>
    <w:rsid w:val="00D5129A"/>
    <w:rsid w:val="00D5605A"/>
    <w:rsid w:val="00D62846"/>
    <w:rsid w:val="00D84162"/>
    <w:rsid w:val="00DB00FD"/>
    <w:rsid w:val="00DB2EBC"/>
    <w:rsid w:val="00E1250B"/>
    <w:rsid w:val="00E222FD"/>
    <w:rsid w:val="00E27956"/>
    <w:rsid w:val="00E4605E"/>
    <w:rsid w:val="00E715E2"/>
    <w:rsid w:val="00E83337"/>
    <w:rsid w:val="00E8703C"/>
    <w:rsid w:val="00EA4EF9"/>
    <w:rsid w:val="00EB1D96"/>
    <w:rsid w:val="00EE1004"/>
    <w:rsid w:val="00F02F69"/>
    <w:rsid w:val="00F21926"/>
    <w:rsid w:val="00F31C41"/>
    <w:rsid w:val="00F47445"/>
    <w:rsid w:val="00F573D9"/>
    <w:rsid w:val="00F8446B"/>
    <w:rsid w:val="00F86BA2"/>
    <w:rsid w:val="00F919CA"/>
    <w:rsid w:val="00F94098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EF29A"/>
  <w15:chartTrackingRefBased/>
  <w15:docId w15:val="{57AED172-82F6-457B-B8AB-9FCF98B8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5E"/>
    <w:rPr>
      <w:rFonts w:ascii="Roboto" w:eastAsia="Roboto" w:hAnsi="Roboto" w:cs="Robo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05E"/>
    <w:pPr>
      <w:keepNext/>
      <w:keepLines/>
      <w:spacing w:before="360" w:after="240"/>
      <w:jc w:val="center"/>
      <w:outlineLvl w:val="0"/>
    </w:pPr>
    <w:rPr>
      <w:b/>
      <w:bCs/>
      <w:color w:val="461D7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05E"/>
    <w:pPr>
      <w:keepNext/>
      <w:keepLines/>
      <w:spacing w:before="160" w:after="80"/>
      <w:outlineLvl w:val="1"/>
    </w:pPr>
    <w:rPr>
      <w:color w:val="461D7C"/>
      <w:sz w:val="30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rsid w:val="00E4605E"/>
    <w:pPr>
      <w:keepNext/>
      <w:keepLines/>
      <w:spacing w:before="160" w:after="80"/>
      <w:outlineLvl w:val="2"/>
    </w:pPr>
    <w:rPr>
      <w:color w:val="250D4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E4605E"/>
    <w:rPr>
      <w:rFonts w:ascii="Roboto" w:eastAsia="Roboto" w:hAnsi="Roboto" w:cs="Roboto"/>
      <w:b/>
      <w:bCs/>
      <w:color w:val="461D7C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4605E"/>
    <w:rPr>
      <w:rFonts w:ascii="Roboto" w:eastAsia="Roboto" w:hAnsi="Roboto" w:cs="Roboto"/>
      <w:color w:val="461D7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605E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0C6BA4"/>
    <w:pPr>
      <w:widowControl w:val="0"/>
      <w:autoSpaceDE w:val="0"/>
      <w:autoSpaceDN w:val="0"/>
      <w:spacing w:after="0" w:line="240" w:lineRule="auto"/>
      <w:ind w:left="154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C6BA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anton\OneDrive%20-%20LSUS\Documents\Irma\Forms%20template\2026%20Financial%20Aid%20Form%20Template%20(narrow%20margin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78da7-b884-4f6d-924b-a8e1ffe1a8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32F798A347043AFF22391671A4472" ma:contentTypeVersion="10" ma:contentTypeDescription="Create a new document." ma:contentTypeScope="" ma:versionID="76755483e6520bfad6fb23df5546ec51">
  <xsd:schema xmlns:xsd="http://www.w3.org/2001/XMLSchema" xmlns:xs="http://www.w3.org/2001/XMLSchema" xmlns:p="http://schemas.microsoft.com/office/2006/metadata/properties" xmlns:ns3="e1e78da7-b884-4f6d-924b-a8e1ffe1a8cc" targetNamespace="http://schemas.microsoft.com/office/2006/metadata/properties" ma:root="true" ma:fieldsID="022de5a27827b4792f35cc64b7ec96f3" ns3:_="">
    <xsd:import namespace="e1e78da7-b884-4f6d-924b-a8e1ffe1a8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8da7-b884-4f6d-924b-a8e1ffe1a8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e1e78da7-b884-4f6d-924b-a8e1ffe1a8cc"/>
  </ds:schemaRefs>
</ds:datastoreItem>
</file>

<file path=customXml/itemProps2.xml><?xml version="1.0" encoding="utf-8"?>
<ds:datastoreItem xmlns:ds="http://schemas.openxmlformats.org/officeDocument/2006/customXml" ds:itemID="{DD634FBF-45B1-4E7E-8E09-53374137D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7C8FA-FB33-4867-BFDF-84C49166A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8da7-b884-4f6d-924b-a8e1ffe1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Financial Aid Form Template (narrow margins)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of Attendance Adjustment 2026-2027 | LSUS</dc:title>
  <dc:subject/>
  <dc:creator>Irma Canton</dc:creator>
  <cp:keywords/>
  <dc:description/>
  <cp:lastModifiedBy>Landry Ray</cp:lastModifiedBy>
  <cp:revision>4</cp:revision>
  <dcterms:created xsi:type="dcterms:W3CDTF">2026-07-15T20:17:00Z</dcterms:created>
  <dcterms:modified xsi:type="dcterms:W3CDTF">2026-07-16T16:52:00Z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0x010100C6F32F798A347043AFF22391671A4472</vt:lpwstr>
  </property>
  <property fmtid="{D5CDD505-2E9C-101B-9397-08002B2CF9AE}" pid="3" name="MediaServiceImageTags">
    <vt:lpwstr/>
  </property>
  <property fmtid="{D5CDD505-2E9C-101B-9397-08002B2CF9AE}" pid="4" name="GrammarlyDocumentId">
    <vt:lpwstr>b9cc88b7-7367-49b7-8425-dd8a24633ec2</vt:lpwstr>
  </property>
</Properties>
</file>