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1F51805C" w:rsidR="00565F0B" w:rsidRDefault="00F727D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October 14, 2025</w:t>
      </w:r>
    </w:p>
    <w:p w14:paraId="00000004"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565F0B"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Webster Room, University Center</w:t>
      </w:r>
    </w:p>
    <w:p w14:paraId="00000007" w14:textId="77777777" w:rsidR="00565F0B"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A"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01</w:t>
      </w:r>
      <w:r>
        <w:rPr>
          <w:rFonts w:ascii="Times New Roman" w:eastAsia="Times New Roman" w:hAnsi="Times New Roman" w:cs="Times New Roman"/>
          <w:color w:val="000000"/>
        </w:rPr>
        <w:t xml:space="preserve"> a.m.  President Williams called the meeting to order.</w:t>
      </w:r>
    </w:p>
    <w:p w14:paraId="0000000B"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5353B5BE"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lqj6qyeog53s" w:colFirst="0" w:colLast="0"/>
      <w:bookmarkEnd w:id="0"/>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Pr>
          <w:rFonts w:ascii="Times New Roman" w:eastAsia="Times New Roman" w:hAnsi="Times New Roman" w:cs="Times New Roman"/>
          <w:color w:val="000000"/>
        </w:rPr>
        <w:t xml:space="preserve">Senator Cassandra Williams, </w:t>
      </w:r>
      <w:r w:rsidR="00F727DC">
        <w:rPr>
          <w:rFonts w:ascii="Times New Roman" w:eastAsia="Times New Roman" w:hAnsi="Times New Roman" w:cs="Times New Roman"/>
          <w:color w:val="000000"/>
        </w:rPr>
        <w:t xml:space="preserve">Senator Siska, Senator Widmeyer, </w:t>
      </w:r>
      <w:r w:rsidR="00F727DC">
        <w:rPr>
          <w:rFonts w:ascii="Times New Roman" w:eastAsia="Times New Roman" w:hAnsi="Times New Roman" w:cs="Times New Roman"/>
        </w:rPr>
        <w:t xml:space="preserve">Senator Dunnavent, </w:t>
      </w:r>
      <w:r>
        <w:rPr>
          <w:rFonts w:ascii="Times New Roman" w:eastAsia="Times New Roman" w:hAnsi="Times New Roman" w:cs="Times New Roman"/>
          <w:color w:val="000000"/>
        </w:rPr>
        <w:t xml:space="preserve">Senator Gifford, </w:t>
      </w:r>
      <w:r w:rsidR="00F727DC">
        <w:rPr>
          <w:rFonts w:ascii="Times New Roman" w:eastAsia="Times New Roman" w:hAnsi="Times New Roman" w:cs="Times New Roman"/>
        </w:rPr>
        <w:t xml:space="preserve">Senator Yeh, </w:t>
      </w:r>
      <w:r>
        <w:rPr>
          <w:rFonts w:ascii="Times New Roman" w:eastAsia="Times New Roman" w:hAnsi="Times New Roman" w:cs="Times New Roman"/>
        </w:rPr>
        <w:t xml:space="preserve">Senator White, </w:t>
      </w:r>
      <w:r>
        <w:rPr>
          <w:rFonts w:ascii="Times New Roman" w:eastAsia="Times New Roman" w:hAnsi="Times New Roman" w:cs="Times New Roman"/>
          <w:color w:val="000000"/>
        </w:rPr>
        <w:t>Senator Zhao, </w:t>
      </w:r>
      <w:r>
        <w:rPr>
          <w:rFonts w:ascii="Times New Roman" w:eastAsia="Times New Roman" w:hAnsi="Times New Roman" w:cs="Times New Roman"/>
        </w:rPr>
        <w:t xml:space="preserve">Senator Kim, Senator Si Chen, </w:t>
      </w:r>
      <w:r w:rsidR="00F727DC">
        <w:rPr>
          <w:rFonts w:ascii="Times New Roman" w:eastAsia="Times New Roman" w:hAnsi="Times New Roman" w:cs="Times New Roman"/>
          <w:color w:val="000000"/>
        </w:rPr>
        <w:t xml:space="preserve">Senator Felice Williams, </w:t>
      </w:r>
      <w:r w:rsidR="00F727DC">
        <w:rPr>
          <w:rFonts w:ascii="Times New Roman" w:eastAsia="Times New Roman" w:hAnsi="Times New Roman" w:cs="Times New Roman"/>
        </w:rPr>
        <w:t>Senator Xiang Gail Gao, Senator Nasr Bhnas</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Absent: </w:t>
      </w:r>
      <w:r w:rsidR="00F727DC">
        <w:rPr>
          <w:rFonts w:ascii="Times New Roman" w:eastAsia="Times New Roman" w:hAnsi="Times New Roman" w:cs="Times New Roman"/>
        </w:rPr>
        <w:t>Senator Noor,</w:t>
      </w:r>
      <w:r w:rsidR="00F727DC">
        <w:rPr>
          <w:rFonts w:ascii="Times New Roman" w:eastAsia="Times New Roman" w:hAnsi="Times New Roman" w:cs="Times New Roman"/>
          <w:color w:val="000000"/>
        </w:rPr>
        <w:t xml:space="preserve"> </w:t>
      </w:r>
      <w:r>
        <w:rPr>
          <w:rFonts w:ascii="Times New Roman" w:eastAsia="Times New Roman" w:hAnsi="Times New Roman" w:cs="Times New Roman"/>
        </w:rPr>
        <w:t>Senator Mikaberidze.</w:t>
      </w:r>
      <w:r>
        <w:rPr>
          <w:rFonts w:ascii="Times New Roman" w:eastAsia="Times New Roman" w:hAnsi="Times New Roman" w:cs="Times New Roman"/>
          <w:color w:val="000000"/>
        </w:rPr>
        <w:t xml:space="preserve"> A quorum was present.</w:t>
      </w:r>
    </w:p>
    <w:p w14:paraId="0000000D"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3" w14:textId="1DA7029D" w:rsidR="00565F0B" w:rsidRDefault="00313AC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No motion was made to approve the minutes</w:t>
      </w:r>
    </w:p>
    <w:p w14:paraId="00000014"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5"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6" w14:textId="77777777" w:rsidR="00565F0B" w:rsidRDefault="00565F0B">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00000022" w14:textId="42D98A87" w:rsidR="00565F0B" w:rsidRDefault="00000000" w:rsidP="00313ACD">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President Williams opened the meeting by </w:t>
      </w:r>
      <w:r w:rsidR="00313ACD">
        <w:rPr>
          <w:rFonts w:ascii="Times New Roman" w:eastAsia="Times New Roman" w:hAnsi="Times New Roman" w:cs="Times New Roman"/>
        </w:rPr>
        <w:t xml:space="preserve">inviting the administrators to present their reports. </w:t>
      </w:r>
    </w:p>
    <w:p w14:paraId="00000023" w14:textId="77777777" w:rsidR="00565F0B"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4"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5"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26"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00000027" w14:textId="77777777" w:rsidR="00565F0B"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2F80848" w14:textId="27FD3ED9" w:rsidR="00313ACD" w:rsidRPr="00313ACD" w:rsidRDefault="00313ACD" w:rsidP="00313AC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313ACD">
        <w:rPr>
          <w:rFonts w:ascii="Times New Roman" w:eastAsia="Times New Roman" w:hAnsi="Times New Roman" w:cs="Times New Roman"/>
        </w:rPr>
        <w:t>Dr. Robert Smith reported that enrollment continues to increase, with projections indicating that LSUS may reach 11,000 students. This growth has been accompanied by an increase in faculty hiring.</w:t>
      </w:r>
      <w:r>
        <w:rPr>
          <w:rFonts w:ascii="Times New Roman" w:eastAsia="Times New Roman" w:hAnsi="Times New Roman" w:cs="Times New Roman"/>
        </w:rPr>
        <w:t xml:space="preserve"> </w:t>
      </w:r>
      <w:r w:rsidRPr="00313ACD">
        <w:rPr>
          <w:rFonts w:ascii="Times New Roman" w:eastAsia="Times New Roman" w:hAnsi="Times New Roman" w:cs="Times New Roman"/>
        </w:rPr>
        <w:t>He discussed the financial difficulties faced by other Louisiana institutions and emphasized that the LSUS administration is closely monitoring budgeting to ensure fiscal responsibility.</w:t>
      </w:r>
    </w:p>
    <w:p w14:paraId="00626004" w14:textId="77777777" w:rsidR="00313ACD" w:rsidRPr="00313ACD" w:rsidRDefault="00313ACD" w:rsidP="00313AC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8" w14:textId="0E7D4838" w:rsidR="00565F0B" w:rsidRDefault="00313ACD" w:rsidP="00313AC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313ACD">
        <w:rPr>
          <w:rFonts w:ascii="Times New Roman" w:eastAsia="Times New Roman" w:hAnsi="Times New Roman" w:cs="Times New Roman"/>
        </w:rPr>
        <w:t xml:space="preserve">The Chancellor announced that the LSUS baseball team will be honored at the White House. He also announced the </w:t>
      </w:r>
      <w:r w:rsidR="005D44C5">
        <w:rPr>
          <w:rFonts w:ascii="Times New Roman" w:eastAsia="Times New Roman" w:hAnsi="Times New Roman" w:cs="Times New Roman"/>
        </w:rPr>
        <w:t xml:space="preserve">vacancy for </w:t>
      </w:r>
      <w:r w:rsidRPr="00313ACD">
        <w:rPr>
          <w:rFonts w:ascii="Times New Roman" w:eastAsia="Times New Roman" w:hAnsi="Times New Roman" w:cs="Times New Roman"/>
        </w:rPr>
        <w:t>the first director of the Center for Northwest Louisiana Regional Impact.</w:t>
      </w:r>
    </w:p>
    <w:p w14:paraId="68B17C62" w14:textId="77777777" w:rsidR="005D44C5" w:rsidRDefault="005D44C5" w:rsidP="00313AC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D" w14:textId="7B619B57" w:rsidR="00565F0B" w:rsidRDefault="005D44C5">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5D44C5">
        <w:rPr>
          <w:rFonts w:ascii="Times New Roman" w:eastAsia="Times New Roman" w:hAnsi="Times New Roman" w:cs="Times New Roman"/>
        </w:rPr>
        <w:t>Senator Siska inquired about the enrollment of international students. Dr. Smith noted that LSUS has seen an increase in international student enrollment, which is unusual compared to trends at other institutions.</w:t>
      </w:r>
      <w:r>
        <w:rPr>
          <w:rFonts w:ascii="Times New Roman" w:eastAsia="Times New Roman" w:hAnsi="Times New Roman" w:cs="Times New Roman"/>
        </w:rPr>
        <w:t xml:space="preserve">  </w:t>
      </w:r>
      <w:r w:rsidRPr="005D44C5">
        <w:rPr>
          <w:rFonts w:ascii="Times New Roman" w:eastAsia="Times New Roman" w:hAnsi="Times New Roman" w:cs="Times New Roman"/>
        </w:rPr>
        <w:t>He noted that this semester, LSUS is establishing an Enrollment Management Task Force to review and analyze enrollment trends.</w:t>
      </w:r>
      <w:r>
        <w:rPr>
          <w:rFonts w:ascii="Times New Roman" w:eastAsia="Times New Roman" w:hAnsi="Times New Roman" w:cs="Times New Roman"/>
        </w:rPr>
        <w:t xml:space="preserve"> </w:t>
      </w:r>
      <w:r w:rsidRPr="005D44C5">
        <w:rPr>
          <w:rFonts w:ascii="Times New Roman" w:eastAsia="Times New Roman" w:hAnsi="Times New Roman" w:cs="Times New Roman"/>
        </w:rPr>
        <w:t>Senator Siska expressed concern about the lack of support for graduate students</w:t>
      </w:r>
      <w:r>
        <w:rPr>
          <w:rFonts w:ascii="Times New Roman" w:eastAsia="Times New Roman" w:hAnsi="Times New Roman" w:cs="Times New Roman"/>
        </w:rPr>
        <w:t>; t</w:t>
      </w:r>
      <w:r w:rsidRPr="005D44C5">
        <w:rPr>
          <w:rFonts w:ascii="Times New Roman" w:eastAsia="Times New Roman" w:hAnsi="Times New Roman" w:cs="Times New Roman"/>
        </w:rPr>
        <w:t xml:space="preserve">he Chancellor encouraged him to bring this matter to the attention of the deans of the College of Arts and Sciences </w:t>
      </w:r>
      <w:proofErr w:type="gramStart"/>
      <w:r w:rsidRPr="005D44C5">
        <w:rPr>
          <w:rFonts w:ascii="Times New Roman" w:eastAsia="Times New Roman" w:hAnsi="Times New Roman" w:cs="Times New Roman"/>
        </w:rPr>
        <w:t>and of</w:t>
      </w:r>
      <w:proofErr w:type="gramEnd"/>
      <w:r w:rsidRPr="005D44C5">
        <w:rPr>
          <w:rFonts w:ascii="Times New Roman" w:eastAsia="Times New Roman" w:hAnsi="Times New Roman" w:cs="Times New Roman"/>
        </w:rPr>
        <w:t xml:space="preserve"> Graduate Studies.</w:t>
      </w:r>
      <w:r>
        <w:rPr>
          <w:rFonts w:ascii="Times New Roman" w:eastAsia="Times New Roman" w:hAnsi="Times New Roman" w:cs="Times New Roman"/>
        </w:rPr>
        <w:t xml:space="preserve">  </w:t>
      </w:r>
      <w:r w:rsidRPr="005D44C5">
        <w:rPr>
          <w:rFonts w:ascii="Times New Roman" w:eastAsia="Times New Roman" w:hAnsi="Times New Roman" w:cs="Times New Roman"/>
        </w:rPr>
        <w:t>Senator Siska and the Chancellor then discussed ways to better support faculty who teach graduate courses and mentor graduate students, noting that this work requires additional resources and engagement.</w:t>
      </w:r>
    </w:p>
    <w:p w14:paraId="577CB3FF" w14:textId="77777777" w:rsidR="005D44C5" w:rsidRDefault="005D44C5">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61D873AC" w14:textId="6CE6D78C" w:rsidR="005D44C5" w:rsidRDefault="00C00B4B">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C00B4B">
        <w:rPr>
          <w:rFonts w:ascii="Times New Roman" w:eastAsia="Times New Roman" w:hAnsi="Times New Roman" w:cs="Times New Roman"/>
        </w:rPr>
        <w:t xml:space="preserve">Senator Zhao inquired about the university’s position regarding the new H-1B visa requirements, which include a proposed $100,000 fee. The Chancellor stated that LSUS would not be able to </w:t>
      </w:r>
      <w:r w:rsidRPr="00C00B4B">
        <w:rPr>
          <w:rFonts w:ascii="Times New Roman" w:eastAsia="Times New Roman" w:hAnsi="Times New Roman" w:cs="Times New Roman"/>
        </w:rPr>
        <w:lastRenderedPageBreak/>
        <w:t>cover fees of that magnitude but expressed hope that certain accommodations would be made for higher education institutions, as the initiative appears to target technology firms “with deep pockets.”</w:t>
      </w:r>
    </w:p>
    <w:p w14:paraId="5392CFCF" w14:textId="77777777" w:rsidR="00C00B4B" w:rsidRDefault="00C00B4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F"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5" w14:textId="6D79385F" w:rsidR="00565F0B" w:rsidRPr="000A35ED" w:rsidRDefault="000A35ED">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0A35ED">
        <w:rPr>
          <w:rFonts w:ascii="Times New Roman" w:eastAsia="Times New Roman" w:hAnsi="Times New Roman" w:cs="Times New Roman"/>
        </w:rPr>
        <w:t>Dr. Helen Taylor announced that LSUS has implemented centralized course scheduling. All colleges have received their schedules, and the process is functioning as intended. She also reported that LSUS has made significant progress in retaining transfer students, noting that the hiring of dedicated transfer advisors has been instrumental in this improvement.</w:t>
      </w:r>
    </w:p>
    <w:p w14:paraId="00000036" w14:textId="77777777" w:rsidR="00565F0B"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37" w14:textId="77777777" w:rsidR="00565F0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21CE7E8A" w14:textId="77777777" w:rsidR="001749BD" w:rsidRDefault="001749BD" w:rsidP="001749BD">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1749BD">
        <w:rPr>
          <w:rFonts w:ascii="Times New Roman" w:eastAsia="Times New Roman" w:hAnsi="Times New Roman" w:cs="Times New Roman"/>
          <w:lang w:val="en-US"/>
        </w:rPr>
        <w:t>President Williams discussed proposed revisions to University Policies 2.03.02, 2.04.03, 2.07.05, 2.15.01, and 2.18.01. She explained that these revisions are intended to separate procedural provisions from the policy statements, ensuring that the latter focus exclusively on policy.</w:t>
      </w:r>
    </w:p>
    <w:p w14:paraId="3B872747" w14:textId="77777777" w:rsidR="001749BD" w:rsidRPr="001749BD" w:rsidRDefault="001749BD" w:rsidP="001749BD">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09D94A14" w14:textId="77777777" w:rsidR="001749BD" w:rsidRPr="001749BD" w:rsidRDefault="001749BD" w:rsidP="001749BD">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1749BD">
        <w:rPr>
          <w:rFonts w:ascii="Times New Roman" w:eastAsia="Times New Roman" w:hAnsi="Times New Roman" w:cs="Times New Roman"/>
          <w:lang w:val="en-US"/>
        </w:rPr>
        <w:t>The senators reviewed the proposed changes. Senator Gifford inquired about how procedures would be amended once they are separated from the policy statements. President Williams and Chief of Staff Kim Ramsay noted that this matter remains under review and that a separate process for amending procedures will be developed.</w:t>
      </w:r>
    </w:p>
    <w:p w14:paraId="00000038" w14:textId="171E768F" w:rsidR="00565F0B" w:rsidRPr="000C35E2"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0000003B"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000003C" w14:textId="77777777" w:rsidR="00565F0B"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32C7BB5D" w14:textId="77777777" w:rsidR="0080275F" w:rsidRDefault="001749BD" w:rsidP="007D6523">
      <w:pPr>
        <w:spacing w:after="0" w:line="240" w:lineRule="auto"/>
        <w:ind w:left="720"/>
        <w:jc w:val="both"/>
        <w:rPr>
          <w:rFonts w:ascii="Times New Roman" w:eastAsia="Times New Roman" w:hAnsi="Times New Roman" w:cs="Times New Roman"/>
          <w:bCs/>
          <w:lang w:val="en-US"/>
        </w:rPr>
      </w:pPr>
      <w:r>
        <w:rPr>
          <w:rFonts w:ascii="Times New Roman" w:eastAsia="Times New Roman" w:hAnsi="Times New Roman" w:cs="Times New Roman"/>
          <w:b/>
        </w:rPr>
        <w:t xml:space="preserve">Instruction and Professional Development Committee: </w:t>
      </w:r>
      <w:r w:rsidR="007D6523" w:rsidRPr="007D6523">
        <w:rPr>
          <w:rFonts w:ascii="Times New Roman" w:eastAsia="Times New Roman" w:hAnsi="Times New Roman" w:cs="Times New Roman"/>
          <w:bCs/>
          <w:lang w:val="en-US"/>
        </w:rPr>
        <w:t xml:space="preserve">Dr. Heather Carpenter reported on the committee’s ongoing review of teaching assessment instruments. The committee proposed piloting a mid-course evaluation consisting of a brief set of baseline questions, as well as a revised end-of-term course evaluation aligned with existing questions but incorporating several new </w:t>
      </w:r>
      <w:r w:rsidR="007D6523">
        <w:rPr>
          <w:rFonts w:ascii="Times New Roman" w:eastAsia="Times New Roman" w:hAnsi="Times New Roman" w:cs="Times New Roman"/>
          <w:bCs/>
          <w:lang w:val="en-US"/>
        </w:rPr>
        <w:t>questions</w:t>
      </w:r>
      <w:r w:rsidR="007D6523" w:rsidRPr="007D6523">
        <w:rPr>
          <w:rFonts w:ascii="Times New Roman" w:eastAsia="Times New Roman" w:hAnsi="Times New Roman" w:cs="Times New Roman"/>
          <w:bCs/>
          <w:lang w:val="en-US"/>
        </w:rPr>
        <w:t>.</w:t>
      </w:r>
      <w:r w:rsidR="007D6523">
        <w:rPr>
          <w:rFonts w:ascii="Times New Roman" w:eastAsia="Times New Roman" w:hAnsi="Times New Roman" w:cs="Times New Roman"/>
          <w:bCs/>
          <w:lang w:val="en-US"/>
        </w:rPr>
        <w:t xml:space="preserve"> </w:t>
      </w:r>
      <w:r w:rsidR="007D6523" w:rsidRPr="007D6523">
        <w:rPr>
          <w:rFonts w:ascii="Times New Roman" w:eastAsia="Times New Roman" w:hAnsi="Times New Roman" w:cs="Times New Roman"/>
          <w:bCs/>
          <w:lang w:val="en-US"/>
        </w:rPr>
        <w:t xml:space="preserve">The proposed pilots would be administered in courses taught by tenured faculty to avoid unintended impacts on pre-tenured faculty. The goal of these two pilot evaluations is to enable faculty to compare mid-course and end-of-term results </w:t>
      </w:r>
      <w:proofErr w:type="gramStart"/>
      <w:r w:rsidR="007D6523" w:rsidRPr="007D6523">
        <w:rPr>
          <w:rFonts w:ascii="Times New Roman" w:eastAsia="Times New Roman" w:hAnsi="Times New Roman" w:cs="Times New Roman"/>
          <w:bCs/>
          <w:lang w:val="en-US"/>
        </w:rPr>
        <w:t>in order to</w:t>
      </w:r>
      <w:proofErr w:type="gramEnd"/>
      <w:r w:rsidR="007D6523" w:rsidRPr="007D6523">
        <w:rPr>
          <w:rFonts w:ascii="Times New Roman" w:eastAsia="Times New Roman" w:hAnsi="Times New Roman" w:cs="Times New Roman"/>
          <w:bCs/>
          <w:lang w:val="en-US"/>
        </w:rPr>
        <w:t xml:space="preserve"> inform teaching improvements and enhance student learning.</w:t>
      </w:r>
      <w:r w:rsidR="007D6523">
        <w:rPr>
          <w:rFonts w:ascii="Times New Roman" w:eastAsia="Times New Roman" w:hAnsi="Times New Roman" w:cs="Times New Roman"/>
          <w:bCs/>
          <w:lang w:val="en-US"/>
        </w:rPr>
        <w:t xml:space="preserve"> </w:t>
      </w:r>
      <w:r w:rsidR="007D6523" w:rsidRPr="007D6523">
        <w:rPr>
          <w:rFonts w:ascii="Times New Roman" w:eastAsia="Times New Roman" w:hAnsi="Times New Roman" w:cs="Times New Roman"/>
          <w:bCs/>
          <w:lang w:val="en-US"/>
        </w:rPr>
        <w:t>A proposed set of five baseline mid-course questions and the revised end-of-term evaluation will be presented to the Faculty Senate at the November meeting. If approved, they will be implemented during the Spring 2026 semester.</w:t>
      </w:r>
      <w:r w:rsidR="007D6523">
        <w:rPr>
          <w:rFonts w:ascii="Times New Roman" w:eastAsia="Times New Roman" w:hAnsi="Times New Roman" w:cs="Times New Roman"/>
          <w:bCs/>
          <w:lang w:val="en-US"/>
        </w:rPr>
        <w:t xml:space="preserve"> </w:t>
      </w:r>
    </w:p>
    <w:p w14:paraId="160372FA" w14:textId="77777777" w:rsidR="00551ACD" w:rsidRDefault="00551ACD" w:rsidP="007D6523">
      <w:pPr>
        <w:spacing w:after="0" w:line="240" w:lineRule="auto"/>
        <w:ind w:left="720"/>
        <w:jc w:val="both"/>
        <w:rPr>
          <w:rFonts w:ascii="Times New Roman" w:eastAsia="Times New Roman" w:hAnsi="Times New Roman" w:cs="Times New Roman"/>
          <w:bCs/>
          <w:lang w:val="en-US"/>
        </w:rPr>
      </w:pPr>
    </w:p>
    <w:p w14:paraId="252D7C4F" w14:textId="72E5BF75" w:rsidR="00551ACD" w:rsidRPr="00551ACD" w:rsidRDefault="00551ACD" w:rsidP="00551ACD">
      <w:pPr>
        <w:spacing w:after="0" w:line="240" w:lineRule="auto"/>
        <w:ind w:left="720"/>
        <w:jc w:val="both"/>
        <w:rPr>
          <w:rFonts w:ascii="Times New Roman" w:eastAsia="Times New Roman" w:hAnsi="Times New Roman" w:cs="Times New Roman"/>
          <w:bCs/>
          <w:lang w:val="en-US"/>
        </w:rPr>
      </w:pPr>
      <w:r w:rsidRPr="00551ACD">
        <w:rPr>
          <w:rFonts w:ascii="Times New Roman" w:eastAsia="Times New Roman" w:hAnsi="Times New Roman" w:cs="Times New Roman"/>
          <w:bCs/>
          <w:lang w:val="en-US"/>
        </w:rPr>
        <w:t>Chief Information Officer Scott Hardwick noted that the current delivery system does not allow differentiation between tenured and non-tenured faculty. The senators discussed the challenges this limitation presents.</w:t>
      </w:r>
      <w:r>
        <w:rPr>
          <w:rFonts w:ascii="Times New Roman" w:eastAsia="Times New Roman" w:hAnsi="Times New Roman" w:cs="Times New Roman"/>
          <w:bCs/>
          <w:lang w:val="en-US"/>
        </w:rPr>
        <w:t xml:space="preserve"> </w:t>
      </w:r>
      <w:r w:rsidRPr="00551ACD">
        <w:rPr>
          <w:rFonts w:ascii="Times New Roman" w:eastAsia="Times New Roman" w:hAnsi="Times New Roman" w:cs="Times New Roman"/>
          <w:bCs/>
          <w:lang w:val="en-US"/>
        </w:rPr>
        <w:t>Dr. Heather Carpenter explained that if the Senate approves the pilot evaluations, the IPDC will develop a set of questions and present them to the Senate at the November meeting. If the proposal is approved and the technological issues are resolved, the evaluations will be conducted during the spring semester.</w:t>
      </w:r>
    </w:p>
    <w:p w14:paraId="53B63363" w14:textId="77777777" w:rsidR="00551ACD" w:rsidRDefault="00551ACD" w:rsidP="007D6523">
      <w:pPr>
        <w:spacing w:after="0" w:line="240" w:lineRule="auto"/>
        <w:ind w:left="720"/>
        <w:jc w:val="both"/>
        <w:rPr>
          <w:rFonts w:ascii="Times New Roman" w:eastAsia="Times New Roman" w:hAnsi="Times New Roman" w:cs="Times New Roman"/>
          <w:bCs/>
          <w:lang w:val="en-US"/>
        </w:rPr>
      </w:pPr>
    </w:p>
    <w:p w14:paraId="11AA624F" w14:textId="31232FB2" w:rsidR="00551ACD" w:rsidRPr="00551ACD" w:rsidRDefault="00551ACD" w:rsidP="00551ACD">
      <w:pPr>
        <w:spacing w:after="0" w:line="240" w:lineRule="auto"/>
        <w:ind w:left="720"/>
        <w:jc w:val="both"/>
        <w:rPr>
          <w:rFonts w:ascii="Times New Roman" w:eastAsia="Times New Roman" w:hAnsi="Times New Roman" w:cs="Times New Roman"/>
          <w:bCs/>
          <w:lang w:val="en-US"/>
        </w:rPr>
      </w:pPr>
      <w:r w:rsidRPr="00551ACD">
        <w:rPr>
          <w:rFonts w:ascii="Times New Roman" w:eastAsia="Times New Roman" w:hAnsi="Times New Roman" w:cs="Times New Roman"/>
          <w:bCs/>
          <w:lang w:val="en-US"/>
        </w:rPr>
        <w:t>Senator White observed that one reason the university currently conducts end-of-semester assessments is to ensure student anonymity and to prevent faculty from viewing responses until after final grades are submitted. She asked whether there was concern that students’ fears about anonymity might affect the validity of mid-term evaluation results.</w:t>
      </w:r>
      <w:r>
        <w:rPr>
          <w:rFonts w:ascii="Times New Roman" w:eastAsia="Times New Roman" w:hAnsi="Times New Roman" w:cs="Times New Roman"/>
          <w:bCs/>
          <w:lang w:val="en-US"/>
        </w:rPr>
        <w:t xml:space="preserve"> </w:t>
      </w:r>
      <w:r w:rsidRPr="00551ACD">
        <w:rPr>
          <w:rFonts w:ascii="Times New Roman" w:eastAsia="Times New Roman" w:hAnsi="Times New Roman" w:cs="Times New Roman"/>
          <w:bCs/>
          <w:lang w:val="en-US"/>
        </w:rPr>
        <w:t>Dr. Carpenter replied that the IPDC had discussed this issue and is confident that the new digital delivery system will ensure the anonymity of student responses. She emphasized that the mid-term evaluation would be designed to help faculty identify potential issues within a course and make timely improvements.</w:t>
      </w:r>
    </w:p>
    <w:p w14:paraId="3F7A4D8C" w14:textId="77777777" w:rsidR="00551ACD" w:rsidRDefault="00551ACD">
      <w:pPr>
        <w:spacing w:after="0" w:line="240" w:lineRule="auto"/>
        <w:ind w:left="720"/>
        <w:jc w:val="both"/>
        <w:rPr>
          <w:rFonts w:ascii="Times New Roman" w:eastAsia="Times New Roman" w:hAnsi="Times New Roman" w:cs="Times New Roman"/>
          <w:bCs/>
          <w:lang w:val="en-US"/>
        </w:rPr>
      </w:pPr>
    </w:p>
    <w:p w14:paraId="10FFBB3F" w14:textId="5BA48907" w:rsidR="00551ACD" w:rsidRDefault="00551ACD">
      <w:pPr>
        <w:spacing w:after="0" w:line="240" w:lineRule="auto"/>
        <w:ind w:left="720"/>
        <w:jc w:val="both"/>
        <w:rPr>
          <w:rFonts w:ascii="Times New Roman" w:eastAsia="Times New Roman" w:hAnsi="Times New Roman" w:cs="Times New Roman"/>
          <w:bCs/>
          <w:lang w:val="en-US"/>
        </w:rPr>
      </w:pPr>
      <w:r w:rsidRPr="00551ACD">
        <w:rPr>
          <w:rFonts w:ascii="Times New Roman" w:eastAsia="Times New Roman" w:hAnsi="Times New Roman" w:cs="Times New Roman"/>
          <w:bCs/>
          <w:lang w:val="en-US"/>
        </w:rPr>
        <w:lastRenderedPageBreak/>
        <w:t xml:space="preserve">Senator Siska questioned the need and value of mid-term evaluations, expressing concern that they could create </w:t>
      </w:r>
      <w:r>
        <w:rPr>
          <w:rFonts w:ascii="Times New Roman" w:eastAsia="Times New Roman" w:hAnsi="Times New Roman" w:cs="Times New Roman"/>
          <w:bCs/>
          <w:lang w:val="en-US"/>
        </w:rPr>
        <w:t>“a bigger bureaucratic process”</w:t>
      </w:r>
      <w:r w:rsidRPr="00551ACD">
        <w:rPr>
          <w:rFonts w:ascii="Times New Roman" w:eastAsia="Times New Roman" w:hAnsi="Times New Roman" w:cs="Times New Roman"/>
          <w:bCs/>
          <w:lang w:val="en-US"/>
        </w:rPr>
        <w:t xml:space="preserve"> and “only more and more paper” for faculty to manage. President Williams disagreed, arguing that mid-term evaluations would provide useful feedback, allowing faculty to address concerns while the course is still in progress. Dr. Carpenter reiterated that the evaluations are not intended to be “punitive” but rather “to enhance student learning.”</w:t>
      </w:r>
    </w:p>
    <w:p w14:paraId="1D90308B" w14:textId="77777777" w:rsidR="00551ACD" w:rsidRDefault="00551ACD">
      <w:pPr>
        <w:spacing w:after="0" w:line="240" w:lineRule="auto"/>
        <w:ind w:left="720"/>
        <w:jc w:val="both"/>
        <w:rPr>
          <w:rFonts w:ascii="Times New Roman" w:eastAsia="Times New Roman" w:hAnsi="Times New Roman" w:cs="Times New Roman"/>
          <w:bCs/>
          <w:lang w:val="en-US"/>
        </w:rPr>
      </w:pPr>
    </w:p>
    <w:p w14:paraId="4F1B9D75" w14:textId="032630B9" w:rsidR="00551ACD" w:rsidRDefault="00551ACD">
      <w:pPr>
        <w:spacing w:after="0" w:line="240" w:lineRule="auto"/>
        <w:ind w:left="720"/>
        <w:jc w:val="both"/>
        <w:rPr>
          <w:rFonts w:ascii="Times New Roman" w:eastAsia="Times New Roman" w:hAnsi="Times New Roman" w:cs="Times New Roman"/>
          <w:bCs/>
          <w:lang w:val="en-US"/>
        </w:rPr>
      </w:pPr>
      <w:r w:rsidRPr="00551ACD">
        <w:rPr>
          <w:rFonts w:ascii="Times New Roman" w:eastAsia="Times New Roman" w:hAnsi="Times New Roman" w:cs="Times New Roman"/>
          <w:bCs/>
          <w:lang w:val="en-US"/>
        </w:rPr>
        <w:t xml:space="preserve">Other senators expressed concerns about the timing of assessments, particularly in accelerated courses where mid-term evaluations would occur only two to three weeks after the start of the semester. The discussion then turned to whether </w:t>
      </w:r>
      <w:r>
        <w:rPr>
          <w:rFonts w:ascii="Times New Roman" w:eastAsia="Times New Roman" w:hAnsi="Times New Roman" w:cs="Times New Roman"/>
          <w:bCs/>
          <w:lang w:val="en-US"/>
        </w:rPr>
        <w:t>mid-</w:t>
      </w:r>
      <w:r w:rsidRPr="00551ACD">
        <w:rPr>
          <w:rFonts w:ascii="Times New Roman" w:eastAsia="Times New Roman" w:hAnsi="Times New Roman" w:cs="Times New Roman"/>
          <w:bCs/>
          <w:lang w:val="en-US"/>
        </w:rPr>
        <w:t>course evaluations should be included in tenure and promotion portfolios. Dr. Carpenter noted that the IPDC had reviewed this matter and found that, while many institutions require minimum course evaluation response rates, LSUS currently does not. The IPDC agreed to recommend that mid-course evaluations not be included in tenure or promotion portfolios.</w:t>
      </w:r>
    </w:p>
    <w:p w14:paraId="1CAE04F8" w14:textId="77777777" w:rsidR="00551ACD" w:rsidRDefault="00551ACD">
      <w:pPr>
        <w:spacing w:after="0" w:line="240" w:lineRule="auto"/>
        <w:ind w:left="720"/>
        <w:jc w:val="both"/>
        <w:rPr>
          <w:rFonts w:ascii="Times New Roman" w:eastAsia="Times New Roman" w:hAnsi="Times New Roman" w:cs="Times New Roman"/>
          <w:bCs/>
          <w:lang w:val="en-US"/>
        </w:rPr>
      </w:pPr>
    </w:p>
    <w:p w14:paraId="711361E8" w14:textId="77777777" w:rsidR="00551ACD" w:rsidRDefault="00551ACD">
      <w:pPr>
        <w:spacing w:after="0" w:line="240" w:lineRule="auto"/>
        <w:ind w:left="720"/>
        <w:jc w:val="both"/>
        <w:rPr>
          <w:rFonts w:ascii="Times New Roman" w:eastAsia="Times New Roman" w:hAnsi="Times New Roman" w:cs="Times New Roman"/>
          <w:bCs/>
          <w:lang w:val="en-US"/>
        </w:rPr>
      </w:pPr>
      <w:r w:rsidRPr="00551ACD">
        <w:rPr>
          <w:rFonts w:ascii="Times New Roman" w:eastAsia="Times New Roman" w:hAnsi="Times New Roman" w:cs="Times New Roman"/>
          <w:bCs/>
          <w:lang w:val="en-US"/>
        </w:rPr>
        <w:t>President Williams invited further comments on the assessment proposal. Senator Siska reiterated his concerns, citing potential impacts on academic freedom and expressing worry that mid-term evaluations could constrain faculty autonomy in teaching. Senator Gifford disagreed, noting that since mid-term evaluations would not be “evaluative” and would not appear in tenure or promotion portfolios, they should not negatively affect faculty and could be implemented in courses taught by both tenured and non-tenured instructors.</w:t>
      </w:r>
      <w:r>
        <w:rPr>
          <w:rFonts w:ascii="Times New Roman" w:eastAsia="Times New Roman" w:hAnsi="Times New Roman" w:cs="Times New Roman"/>
          <w:bCs/>
          <w:lang w:val="en-US"/>
        </w:rPr>
        <w:t xml:space="preserve"> </w:t>
      </w:r>
      <w:r w:rsidRPr="00551ACD">
        <w:rPr>
          <w:rFonts w:ascii="Times New Roman" w:eastAsia="Times New Roman" w:hAnsi="Times New Roman" w:cs="Times New Roman"/>
          <w:bCs/>
          <w:lang w:val="en-US"/>
        </w:rPr>
        <w:t xml:space="preserve">Other senators asked Dr. Carpenter about the types of questions that would be used in the pilot evaluations. </w:t>
      </w:r>
    </w:p>
    <w:p w14:paraId="06073F03" w14:textId="77777777" w:rsidR="00551ACD" w:rsidRDefault="00551ACD">
      <w:pPr>
        <w:spacing w:after="0" w:line="240" w:lineRule="auto"/>
        <w:ind w:left="720"/>
        <w:jc w:val="both"/>
        <w:rPr>
          <w:rFonts w:ascii="Times New Roman" w:eastAsia="Times New Roman" w:hAnsi="Times New Roman" w:cs="Times New Roman"/>
          <w:bCs/>
          <w:lang w:val="en-US"/>
        </w:rPr>
      </w:pPr>
    </w:p>
    <w:p w14:paraId="4E4C1DDD" w14:textId="0F9FF1AD" w:rsidR="00551ACD" w:rsidRDefault="00551ACD">
      <w:pPr>
        <w:spacing w:after="0" w:line="240" w:lineRule="auto"/>
        <w:ind w:left="720"/>
        <w:jc w:val="both"/>
        <w:rPr>
          <w:rFonts w:ascii="Times New Roman" w:eastAsia="Times New Roman" w:hAnsi="Times New Roman" w:cs="Times New Roman"/>
          <w:bCs/>
          <w:lang w:val="en-US"/>
        </w:rPr>
      </w:pPr>
      <w:r w:rsidRPr="00551ACD">
        <w:rPr>
          <w:rFonts w:ascii="Times New Roman" w:eastAsia="Times New Roman" w:hAnsi="Times New Roman" w:cs="Times New Roman"/>
          <w:bCs/>
          <w:lang w:val="en-US"/>
        </w:rPr>
        <w:t xml:space="preserve">After further discussion, Senator White moved that the Senate </w:t>
      </w:r>
      <w:proofErr w:type="gramStart"/>
      <w:r w:rsidRPr="00551ACD">
        <w:rPr>
          <w:rFonts w:ascii="Times New Roman" w:eastAsia="Times New Roman" w:hAnsi="Times New Roman" w:cs="Times New Roman"/>
          <w:bCs/>
          <w:lang w:val="en-US"/>
        </w:rPr>
        <w:t>request</w:t>
      </w:r>
      <w:proofErr w:type="gramEnd"/>
      <w:r w:rsidRPr="00551ACD">
        <w:rPr>
          <w:rFonts w:ascii="Times New Roman" w:eastAsia="Times New Roman" w:hAnsi="Times New Roman" w:cs="Times New Roman"/>
          <w:bCs/>
          <w:lang w:val="en-US"/>
        </w:rPr>
        <w:t xml:space="preserve"> the IPDC to present the proposed questions for the pilot course evaluations at the November meeting. The motion was seconded and approved by </w:t>
      </w:r>
      <w:proofErr w:type="gramStart"/>
      <w:r w:rsidRPr="00551ACD">
        <w:rPr>
          <w:rFonts w:ascii="Times New Roman" w:eastAsia="Times New Roman" w:hAnsi="Times New Roman" w:cs="Times New Roman"/>
          <w:bCs/>
          <w:lang w:val="en-US"/>
        </w:rPr>
        <w:t>a majority of</w:t>
      </w:r>
      <w:proofErr w:type="gramEnd"/>
      <w:r w:rsidRPr="00551ACD">
        <w:rPr>
          <w:rFonts w:ascii="Times New Roman" w:eastAsia="Times New Roman" w:hAnsi="Times New Roman" w:cs="Times New Roman"/>
          <w:bCs/>
          <w:lang w:val="en-US"/>
        </w:rPr>
        <w:t xml:space="preserve"> senators, with Senator Siska opposed.</w:t>
      </w:r>
    </w:p>
    <w:p w14:paraId="2C509E84" w14:textId="77777777" w:rsidR="00551ACD" w:rsidRDefault="00551ACD">
      <w:pPr>
        <w:spacing w:after="0" w:line="240" w:lineRule="auto"/>
        <w:ind w:left="720"/>
        <w:jc w:val="both"/>
        <w:rPr>
          <w:rFonts w:ascii="Times New Roman" w:eastAsia="Times New Roman" w:hAnsi="Times New Roman" w:cs="Times New Roman"/>
          <w:bCs/>
          <w:lang w:val="en-US"/>
        </w:rPr>
      </w:pPr>
    </w:p>
    <w:p w14:paraId="00000047" w14:textId="24853E80" w:rsidR="00565F0B" w:rsidRDefault="00000000" w:rsidP="00336074">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Faculty Workload Policy:</w:t>
      </w:r>
      <w:r>
        <w:rPr>
          <w:rFonts w:ascii="Times New Roman" w:eastAsia="Times New Roman" w:hAnsi="Times New Roman" w:cs="Times New Roman"/>
        </w:rPr>
        <w:t xml:space="preserve"> </w:t>
      </w:r>
      <w:r w:rsidR="00336074" w:rsidRPr="00336074">
        <w:rPr>
          <w:rFonts w:ascii="Times New Roman" w:eastAsia="Times New Roman" w:hAnsi="Times New Roman" w:cs="Times New Roman"/>
        </w:rPr>
        <w:t>President Williams invited comments and feedback on the proposed policy changes. Senator White observed that the initial communication regarding the policy was unclear about whether the administration was seeking faculty input, resulting in some departments not reviewing or preparing feedback.</w:t>
      </w:r>
      <w:r w:rsidR="00336074">
        <w:rPr>
          <w:rFonts w:ascii="Times New Roman" w:eastAsia="Times New Roman" w:hAnsi="Times New Roman" w:cs="Times New Roman"/>
        </w:rPr>
        <w:t xml:space="preserve"> </w:t>
      </w:r>
      <w:r w:rsidR="00336074" w:rsidRPr="00336074">
        <w:rPr>
          <w:rFonts w:ascii="Times New Roman" w:eastAsia="Times New Roman" w:hAnsi="Times New Roman" w:cs="Times New Roman"/>
        </w:rPr>
        <w:t xml:space="preserve">Provost Taylor emphasized the importance of obtaining faculty input on the policy. President Williams </w:t>
      </w:r>
      <w:r w:rsidR="00336074">
        <w:rPr>
          <w:rFonts w:ascii="Times New Roman" w:eastAsia="Times New Roman" w:hAnsi="Times New Roman" w:cs="Times New Roman"/>
        </w:rPr>
        <w:t xml:space="preserve">then </w:t>
      </w:r>
      <w:r w:rsidR="00336074" w:rsidRPr="00336074">
        <w:rPr>
          <w:rFonts w:ascii="Times New Roman" w:eastAsia="Times New Roman" w:hAnsi="Times New Roman" w:cs="Times New Roman"/>
        </w:rPr>
        <w:t>proposed postponing further discussion until the November meeting to allow departments additional time for review.</w:t>
      </w:r>
    </w:p>
    <w:p w14:paraId="60FD8425" w14:textId="77777777" w:rsidR="00336074" w:rsidRDefault="00336074" w:rsidP="00336074">
      <w:pPr>
        <w:spacing w:after="0" w:line="240" w:lineRule="auto"/>
        <w:ind w:left="720"/>
        <w:jc w:val="both"/>
        <w:rPr>
          <w:rFonts w:ascii="Times New Roman" w:eastAsia="Times New Roman" w:hAnsi="Times New Roman" w:cs="Times New Roman"/>
        </w:rPr>
      </w:pPr>
    </w:p>
    <w:p w14:paraId="7BFF7166" w14:textId="74F309CD" w:rsidR="00336074" w:rsidRDefault="00336074" w:rsidP="00336074">
      <w:pPr>
        <w:spacing w:after="0" w:line="240" w:lineRule="auto"/>
        <w:ind w:left="720"/>
        <w:jc w:val="both"/>
        <w:rPr>
          <w:rFonts w:ascii="Times New Roman" w:eastAsia="Times New Roman" w:hAnsi="Times New Roman" w:cs="Times New Roman"/>
        </w:rPr>
      </w:pPr>
      <w:r w:rsidRPr="00336074">
        <w:rPr>
          <w:rFonts w:ascii="Times New Roman" w:eastAsia="Times New Roman" w:hAnsi="Times New Roman" w:cs="Times New Roman"/>
          <w:b/>
          <w:bCs/>
        </w:rPr>
        <w:t>Policy Manual:</w:t>
      </w:r>
      <w:r>
        <w:rPr>
          <w:rFonts w:ascii="Times New Roman" w:eastAsia="Times New Roman" w:hAnsi="Times New Roman" w:cs="Times New Roman"/>
          <w:b/>
          <w:bCs/>
        </w:rPr>
        <w:t xml:space="preserve"> </w:t>
      </w:r>
      <w:r w:rsidRPr="00336074">
        <w:rPr>
          <w:rFonts w:ascii="Times New Roman" w:eastAsia="Times New Roman" w:hAnsi="Times New Roman" w:cs="Times New Roman"/>
        </w:rPr>
        <w:t>President Williams reminded the senators that during the spring semester they had discussed the need for “a policy on policies,” which is currently under development. She requested that the administration circulate the latest draft so that senators have an opportunity to review it.</w:t>
      </w:r>
    </w:p>
    <w:p w14:paraId="0000004D"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A6D1273" w14:textId="77777777" w:rsidR="00CD6E5E" w:rsidRDefault="00CD6E5E" w:rsidP="00CD6E5E">
      <w:pPr>
        <w:spacing w:after="0" w:line="240" w:lineRule="auto"/>
        <w:ind w:left="720"/>
        <w:jc w:val="both"/>
        <w:rPr>
          <w:rFonts w:ascii="Times New Roman" w:eastAsia="Times New Roman" w:hAnsi="Times New Roman" w:cs="Times New Roman"/>
          <w:b/>
          <w:bCs/>
        </w:rPr>
      </w:pPr>
    </w:p>
    <w:p w14:paraId="68C3F1B8" w14:textId="77777777" w:rsidR="00CD6E5E" w:rsidRPr="00CD6E5E" w:rsidRDefault="00CD6E5E" w:rsidP="00CD6E5E">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bCs/>
        </w:rPr>
        <w:t xml:space="preserve">Supporting Diverse Learning Needs: </w:t>
      </w:r>
      <w:r w:rsidRPr="00CD6E5E">
        <w:rPr>
          <w:rFonts w:ascii="Times New Roman" w:eastAsia="Times New Roman" w:hAnsi="Times New Roman" w:cs="Times New Roman"/>
        </w:rPr>
        <w:t>Ms. Patience Davis, Access Coordinator in the Office of Student Advocacy and Accountability, discussed the role and functions of her office and outlined ways to strengthen support for students with diverse learning needs.</w:t>
      </w:r>
    </w:p>
    <w:p w14:paraId="3F378769" w14:textId="401D1E19" w:rsidR="00CD6E5E" w:rsidRPr="00336074" w:rsidRDefault="00CD6E5E" w:rsidP="00CD6E5E">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62" w14:textId="6514FD72"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Senator Gifford moved to adjourn the Faculty Senate meeting. The motion was seconded and approved, and the meeting was adjourned at 1</w:t>
      </w:r>
      <w:r>
        <w:rPr>
          <w:rFonts w:ascii="Times New Roman" w:eastAsia="Times New Roman" w:hAnsi="Times New Roman" w:cs="Times New Roman"/>
        </w:rPr>
        <w:t>2</w:t>
      </w:r>
      <w:r>
        <w:rPr>
          <w:rFonts w:ascii="Times New Roman" w:eastAsia="Times New Roman" w:hAnsi="Times New Roman" w:cs="Times New Roman"/>
          <w:color w:val="000000"/>
        </w:rPr>
        <w:t>:</w:t>
      </w:r>
      <w:r w:rsidR="00CD6E5E">
        <w:rPr>
          <w:rFonts w:ascii="Times New Roman" w:eastAsia="Times New Roman" w:hAnsi="Times New Roman" w:cs="Times New Roman"/>
          <w:color w:val="000000"/>
        </w:rPr>
        <w:t>11</w:t>
      </w:r>
      <w:r>
        <w:rPr>
          <w:rFonts w:ascii="Times New Roman" w:eastAsia="Times New Roman" w:hAnsi="Times New Roman" w:cs="Times New Roman"/>
          <w:color w:val="000000"/>
        </w:rPr>
        <w:t xml:space="preserve"> </w:t>
      </w:r>
      <w:r>
        <w:rPr>
          <w:rFonts w:ascii="Times New Roman" w:eastAsia="Times New Roman" w:hAnsi="Times New Roman" w:cs="Times New Roman"/>
        </w:rPr>
        <w:t>p</w:t>
      </w:r>
      <w:r>
        <w:rPr>
          <w:rFonts w:ascii="Times New Roman" w:eastAsia="Times New Roman" w:hAnsi="Times New Roman" w:cs="Times New Roman"/>
          <w:color w:val="000000"/>
        </w:rPr>
        <w:t xml:space="preserve">.m. </w:t>
      </w:r>
    </w:p>
    <w:p w14:paraId="00000063"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4"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5"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66"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7"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68"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565F0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E0D6" w14:textId="77777777" w:rsidR="00C276F6" w:rsidRDefault="00C276F6">
      <w:pPr>
        <w:spacing w:after="0" w:line="240" w:lineRule="auto"/>
      </w:pPr>
      <w:r>
        <w:separator/>
      </w:r>
    </w:p>
  </w:endnote>
  <w:endnote w:type="continuationSeparator" w:id="0">
    <w:p w14:paraId="3C6EC083" w14:textId="77777777" w:rsidR="00C276F6" w:rsidRDefault="00C2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65F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83FD" w14:textId="77777777" w:rsidR="00C276F6" w:rsidRDefault="00C276F6">
      <w:pPr>
        <w:spacing w:after="0" w:line="240" w:lineRule="auto"/>
      </w:pPr>
      <w:r>
        <w:separator/>
      </w:r>
    </w:p>
  </w:footnote>
  <w:footnote w:type="continuationSeparator" w:id="0">
    <w:p w14:paraId="003506FC" w14:textId="77777777" w:rsidR="00C276F6" w:rsidRDefault="00C2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565F0B" w:rsidRDefault="00565F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7AE1"/>
    <w:multiLevelType w:val="multilevel"/>
    <w:tmpl w:val="C01EB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5290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0B"/>
    <w:rsid w:val="000A35ED"/>
    <w:rsid w:val="000C35E2"/>
    <w:rsid w:val="001749BD"/>
    <w:rsid w:val="0024052C"/>
    <w:rsid w:val="002F6208"/>
    <w:rsid w:val="00305989"/>
    <w:rsid w:val="00313ACD"/>
    <w:rsid w:val="00336074"/>
    <w:rsid w:val="00437249"/>
    <w:rsid w:val="004918E3"/>
    <w:rsid w:val="005137CF"/>
    <w:rsid w:val="00551ACD"/>
    <w:rsid w:val="00565F0B"/>
    <w:rsid w:val="005D44C5"/>
    <w:rsid w:val="00653A42"/>
    <w:rsid w:val="006C43C5"/>
    <w:rsid w:val="006F595C"/>
    <w:rsid w:val="007D6523"/>
    <w:rsid w:val="0080275F"/>
    <w:rsid w:val="00C00B4B"/>
    <w:rsid w:val="00C276F6"/>
    <w:rsid w:val="00CB2A81"/>
    <w:rsid w:val="00CD6E5E"/>
    <w:rsid w:val="00F7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A760"/>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1343</Words>
  <Characters>7905</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7</cp:revision>
  <dcterms:created xsi:type="dcterms:W3CDTF">2025-10-27T18:13:00Z</dcterms:created>
  <dcterms:modified xsi:type="dcterms:W3CDTF">2025-12-01T18:31:00Z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