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 xml:space="preserve">LSUS FACULTY SENATE </w:t>
      </w:r>
    </w:p>
    <w:p w14:paraId="00000002"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MINUTES OF THE MEETING</w:t>
      </w:r>
    </w:p>
    <w:p w14:paraId="3961FBD2" w14:textId="77777777" w:rsidR="00785C93" w:rsidRPr="00294A10" w:rsidRDefault="00785C93">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p w14:paraId="00000003" w14:textId="407F87B6" w:rsidR="00565F0B" w:rsidRPr="00294A10" w:rsidRDefault="004052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March 10</w:t>
      </w:r>
      <w:r w:rsidR="00F727DC" w:rsidRPr="00294A10">
        <w:rPr>
          <w:rFonts w:ascii="Times New Roman" w:eastAsia="Times New Roman" w:hAnsi="Times New Roman" w:cs="Times New Roman"/>
          <w:b/>
          <w:sz w:val="20"/>
          <w:szCs w:val="20"/>
        </w:rPr>
        <w:t>, 202</w:t>
      </w:r>
      <w:r w:rsidR="00072619" w:rsidRPr="00294A10">
        <w:rPr>
          <w:rFonts w:ascii="Times New Roman" w:eastAsia="Times New Roman" w:hAnsi="Times New Roman" w:cs="Times New Roman"/>
          <w:b/>
          <w:sz w:val="20"/>
          <w:szCs w:val="20"/>
        </w:rPr>
        <w:t>6</w:t>
      </w:r>
    </w:p>
    <w:p w14:paraId="00000004"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11:00 A.M.</w:t>
      </w:r>
    </w:p>
    <w:p w14:paraId="00000005" w14:textId="77777777" w:rsidR="00565F0B" w:rsidRPr="00294A10"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6"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sz w:val="20"/>
          <w:szCs w:val="20"/>
        </w:rPr>
        <w:t>Webster Room, University Center</w:t>
      </w:r>
    </w:p>
    <w:p w14:paraId="00000007" w14:textId="77777777" w:rsidR="00565F0B" w:rsidRPr="00294A10"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A" w14:textId="6F1228B2"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 xml:space="preserve">I. </w:t>
      </w:r>
      <w:r w:rsidRPr="00294A10">
        <w:rPr>
          <w:rFonts w:ascii="Times New Roman" w:eastAsia="Times New Roman" w:hAnsi="Times New Roman" w:cs="Times New Roman"/>
          <w:b/>
          <w:color w:val="000000"/>
          <w:sz w:val="20"/>
          <w:szCs w:val="20"/>
        </w:rPr>
        <w:tab/>
        <w:t>CALL TO ORDER</w:t>
      </w:r>
      <w:r w:rsidR="00D56AF8">
        <w:rPr>
          <w:rFonts w:ascii="Times New Roman" w:eastAsia="Times New Roman" w:hAnsi="Times New Roman" w:cs="Times New Roman"/>
          <w:b/>
          <w:color w:val="000000"/>
          <w:sz w:val="20"/>
          <w:szCs w:val="20"/>
        </w:rPr>
        <w:t>:</w:t>
      </w:r>
      <w:r w:rsidRPr="00294A10">
        <w:rPr>
          <w:rFonts w:ascii="Times New Roman" w:eastAsia="Times New Roman" w:hAnsi="Times New Roman" w:cs="Times New Roman"/>
          <w:color w:val="000000"/>
          <w:sz w:val="20"/>
          <w:szCs w:val="20"/>
        </w:rPr>
        <w:t xml:space="preserve">  President Williams called the meeting to order</w:t>
      </w:r>
      <w:r w:rsidR="00D56AF8">
        <w:rPr>
          <w:rFonts w:ascii="Times New Roman" w:eastAsia="Times New Roman" w:hAnsi="Times New Roman" w:cs="Times New Roman"/>
          <w:color w:val="000000"/>
          <w:sz w:val="20"/>
          <w:szCs w:val="20"/>
        </w:rPr>
        <w:t xml:space="preserve"> at </w:t>
      </w:r>
      <w:r w:rsidR="00D56AF8" w:rsidRPr="00294A10">
        <w:rPr>
          <w:rFonts w:ascii="Times New Roman" w:eastAsia="Times New Roman" w:hAnsi="Times New Roman" w:cs="Times New Roman"/>
          <w:color w:val="000000"/>
          <w:sz w:val="20"/>
          <w:szCs w:val="20"/>
        </w:rPr>
        <w:t>11:</w:t>
      </w:r>
      <w:r w:rsidR="00D56AF8" w:rsidRPr="00294A10">
        <w:rPr>
          <w:rFonts w:ascii="Times New Roman" w:eastAsia="Times New Roman" w:hAnsi="Times New Roman" w:cs="Times New Roman"/>
          <w:sz w:val="20"/>
          <w:szCs w:val="20"/>
        </w:rPr>
        <w:t>0</w:t>
      </w:r>
      <w:r w:rsidR="007E12B2">
        <w:rPr>
          <w:rFonts w:ascii="Times New Roman" w:eastAsia="Times New Roman" w:hAnsi="Times New Roman" w:cs="Times New Roman"/>
          <w:sz w:val="20"/>
          <w:szCs w:val="20"/>
        </w:rPr>
        <w:t>7</w:t>
      </w:r>
      <w:r w:rsidR="00D56AF8" w:rsidRPr="00294A10">
        <w:rPr>
          <w:rFonts w:ascii="Times New Roman" w:eastAsia="Times New Roman" w:hAnsi="Times New Roman" w:cs="Times New Roman"/>
          <w:color w:val="000000"/>
          <w:sz w:val="20"/>
          <w:szCs w:val="20"/>
        </w:rPr>
        <w:t xml:space="preserve"> a.m</w:t>
      </w:r>
      <w:r w:rsidRPr="00294A10">
        <w:rPr>
          <w:rFonts w:ascii="Times New Roman" w:eastAsia="Times New Roman" w:hAnsi="Times New Roman" w:cs="Times New Roman"/>
          <w:color w:val="000000"/>
          <w:sz w:val="20"/>
          <w:szCs w:val="20"/>
        </w:rPr>
        <w:t>.</w:t>
      </w:r>
    </w:p>
    <w:p w14:paraId="0000000B"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 xml:space="preserve"> </w:t>
      </w:r>
    </w:p>
    <w:p w14:paraId="0000000C" w14:textId="29B1CCC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0" w:name="_heading=h.lqj6qyeog53s" w:colFirst="0" w:colLast="0"/>
      <w:bookmarkEnd w:id="0"/>
      <w:r w:rsidRPr="00294A10">
        <w:rPr>
          <w:rFonts w:ascii="Times New Roman" w:eastAsia="Times New Roman" w:hAnsi="Times New Roman" w:cs="Times New Roman"/>
          <w:b/>
          <w:color w:val="000000"/>
          <w:sz w:val="20"/>
          <w:szCs w:val="20"/>
        </w:rPr>
        <w:t>II.</w:t>
      </w:r>
      <w:r w:rsidRPr="00294A10">
        <w:rPr>
          <w:rFonts w:ascii="Times New Roman" w:eastAsia="Times New Roman" w:hAnsi="Times New Roman" w:cs="Times New Roman"/>
          <w:b/>
          <w:color w:val="000000"/>
          <w:sz w:val="20"/>
          <w:szCs w:val="20"/>
        </w:rPr>
        <w:tab/>
        <w:t xml:space="preserve">PRESENT: </w:t>
      </w:r>
      <w:r w:rsidRPr="00294A10">
        <w:rPr>
          <w:rFonts w:ascii="Times New Roman" w:eastAsia="Times New Roman" w:hAnsi="Times New Roman" w:cs="Times New Roman"/>
          <w:color w:val="000000"/>
          <w:sz w:val="20"/>
          <w:szCs w:val="20"/>
        </w:rPr>
        <w:t xml:space="preserve">Senator Cassandra Williams, </w:t>
      </w:r>
      <w:r w:rsidR="00F727DC" w:rsidRPr="00294A10">
        <w:rPr>
          <w:rFonts w:ascii="Times New Roman" w:eastAsia="Times New Roman" w:hAnsi="Times New Roman" w:cs="Times New Roman"/>
          <w:sz w:val="20"/>
          <w:szCs w:val="20"/>
        </w:rPr>
        <w:t xml:space="preserve">Senator Dunnavent, </w:t>
      </w:r>
      <w:r w:rsidR="00E655D7" w:rsidRPr="00294A10">
        <w:rPr>
          <w:rFonts w:ascii="Times New Roman" w:eastAsia="Times New Roman" w:hAnsi="Times New Roman" w:cs="Times New Roman"/>
          <w:color w:val="000000"/>
          <w:sz w:val="20"/>
          <w:szCs w:val="20"/>
        </w:rPr>
        <w:t xml:space="preserve">Senator Gifford, </w:t>
      </w:r>
      <w:r w:rsidR="007E12B2" w:rsidRPr="00294A10">
        <w:rPr>
          <w:rFonts w:ascii="Times New Roman" w:eastAsia="Times New Roman" w:hAnsi="Times New Roman" w:cs="Times New Roman"/>
          <w:sz w:val="20"/>
          <w:szCs w:val="20"/>
        </w:rPr>
        <w:t>Senator White, Senator Yeh, Senator Si Chen, Senator Kim, Senator Bhnas</w:t>
      </w:r>
      <w:r w:rsidR="007E12B2">
        <w:rPr>
          <w:rFonts w:ascii="Times New Roman" w:eastAsia="Times New Roman" w:hAnsi="Times New Roman" w:cs="Times New Roman"/>
          <w:sz w:val="20"/>
          <w:szCs w:val="20"/>
        </w:rPr>
        <w:t>.</w:t>
      </w:r>
      <w:r w:rsidR="007E12B2" w:rsidRPr="00294A10">
        <w:rPr>
          <w:rFonts w:ascii="Times New Roman" w:eastAsia="Times New Roman" w:hAnsi="Times New Roman" w:cs="Times New Roman"/>
          <w:color w:val="000000"/>
          <w:sz w:val="20"/>
          <w:szCs w:val="20"/>
        </w:rPr>
        <w:t xml:space="preserve"> </w:t>
      </w:r>
      <w:r w:rsidRPr="00294A10">
        <w:rPr>
          <w:rFonts w:ascii="Times New Roman" w:eastAsia="Times New Roman" w:hAnsi="Times New Roman" w:cs="Times New Roman"/>
          <w:b/>
          <w:color w:val="000000"/>
          <w:sz w:val="20"/>
          <w:szCs w:val="20"/>
        </w:rPr>
        <w:t xml:space="preserve">Absent: </w:t>
      </w:r>
      <w:r w:rsidR="007E12B2" w:rsidRPr="00294A10">
        <w:rPr>
          <w:rFonts w:ascii="Times New Roman" w:eastAsia="Times New Roman" w:hAnsi="Times New Roman" w:cs="Times New Roman"/>
          <w:sz w:val="20"/>
          <w:szCs w:val="20"/>
        </w:rPr>
        <w:t xml:space="preserve">Senator Xiang Gail Gao, </w:t>
      </w:r>
      <w:r w:rsidR="007E12B2" w:rsidRPr="00294A10">
        <w:rPr>
          <w:rFonts w:ascii="Times New Roman" w:eastAsia="Times New Roman" w:hAnsi="Times New Roman" w:cs="Times New Roman"/>
          <w:color w:val="000000"/>
          <w:sz w:val="20"/>
          <w:szCs w:val="20"/>
        </w:rPr>
        <w:t>Senator Zhao</w:t>
      </w:r>
      <w:r w:rsidR="007E12B2">
        <w:rPr>
          <w:rFonts w:ascii="Times New Roman" w:eastAsia="Times New Roman" w:hAnsi="Times New Roman" w:cs="Times New Roman"/>
          <w:color w:val="000000"/>
          <w:sz w:val="20"/>
          <w:szCs w:val="20"/>
        </w:rPr>
        <w:t>,</w:t>
      </w:r>
      <w:r w:rsidR="007E12B2" w:rsidRPr="00294A10">
        <w:rPr>
          <w:rFonts w:ascii="Times New Roman" w:eastAsia="Times New Roman" w:hAnsi="Times New Roman" w:cs="Times New Roman"/>
          <w:sz w:val="20"/>
          <w:szCs w:val="20"/>
        </w:rPr>
        <w:t xml:space="preserve"> </w:t>
      </w:r>
      <w:r w:rsidR="007E12B2" w:rsidRPr="00294A10">
        <w:rPr>
          <w:rFonts w:ascii="Times New Roman" w:eastAsia="Times New Roman" w:hAnsi="Times New Roman" w:cs="Times New Roman"/>
          <w:color w:val="000000"/>
          <w:sz w:val="20"/>
          <w:szCs w:val="20"/>
        </w:rPr>
        <w:t>Senator Widmeyer</w:t>
      </w:r>
      <w:r w:rsidR="007E12B2">
        <w:rPr>
          <w:rFonts w:ascii="Times New Roman" w:eastAsia="Times New Roman" w:hAnsi="Times New Roman" w:cs="Times New Roman"/>
          <w:color w:val="000000"/>
          <w:sz w:val="20"/>
          <w:szCs w:val="20"/>
        </w:rPr>
        <w:t>,</w:t>
      </w:r>
      <w:r w:rsidR="007E12B2" w:rsidRPr="00294A10">
        <w:rPr>
          <w:rFonts w:ascii="Times New Roman" w:eastAsia="Times New Roman" w:hAnsi="Times New Roman" w:cs="Times New Roman"/>
          <w:sz w:val="20"/>
          <w:szCs w:val="20"/>
        </w:rPr>
        <w:t xml:space="preserve"> Senator Mikaberidze,</w:t>
      </w:r>
      <w:r w:rsidR="007E12B2" w:rsidRPr="00294A10">
        <w:rPr>
          <w:rFonts w:ascii="Times New Roman" w:eastAsia="Times New Roman" w:hAnsi="Times New Roman" w:cs="Times New Roman"/>
          <w:color w:val="000000"/>
          <w:sz w:val="20"/>
          <w:szCs w:val="20"/>
        </w:rPr>
        <w:t xml:space="preserve"> Senator Felice Williams</w:t>
      </w:r>
      <w:r w:rsidR="007E12B2" w:rsidRPr="00294A10">
        <w:rPr>
          <w:rFonts w:ascii="Times New Roman" w:eastAsia="Times New Roman" w:hAnsi="Times New Roman" w:cs="Times New Roman"/>
          <w:sz w:val="20"/>
          <w:szCs w:val="20"/>
        </w:rPr>
        <w:t xml:space="preserve">, </w:t>
      </w:r>
      <w:r w:rsidR="002C5347" w:rsidRPr="00294A10">
        <w:rPr>
          <w:rFonts w:ascii="Times New Roman" w:eastAsia="Times New Roman" w:hAnsi="Times New Roman" w:cs="Times New Roman"/>
          <w:sz w:val="20"/>
          <w:szCs w:val="20"/>
        </w:rPr>
        <w:t>Senator Noor,</w:t>
      </w:r>
      <w:r w:rsidR="00E655D7" w:rsidRPr="00E655D7">
        <w:rPr>
          <w:rFonts w:ascii="Times New Roman" w:eastAsia="Times New Roman" w:hAnsi="Times New Roman" w:cs="Times New Roman"/>
          <w:sz w:val="20"/>
          <w:szCs w:val="20"/>
        </w:rPr>
        <w:t xml:space="preserve"> </w:t>
      </w:r>
      <w:r w:rsidR="00E655D7" w:rsidRPr="00294A10">
        <w:rPr>
          <w:rFonts w:ascii="Times New Roman" w:eastAsia="Times New Roman" w:hAnsi="Times New Roman" w:cs="Times New Roman"/>
          <w:color w:val="000000"/>
          <w:sz w:val="20"/>
          <w:szCs w:val="20"/>
        </w:rPr>
        <w:t>Senator Siska</w:t>
      </w:r>
      <w:r w:rsidR="005479D2" w:rsidRPr="00294A10">
        <w:rPr>
          <w:rFonts w:ascii="Times New Roman" w:eastAsia="Times New Roman" w:hAnsi="Times New Roman" w:cs="Times New Roman"/>
          <w:sz w:val="20"/>
          <w:szCs w:val="20"/>
        </w:rPr>
        <w:t xml:space="preserve">. </w:t>
      </w:r>
      <w:r w:rsidRPr="00294A10">
        <w:rPr>
          <w:rFonts w:ascii="Times New Roman" w:eastAsia="Times New Roman" w:hAnsi="Times New Roman" w:cs="Times New Roman"/>
          <w:color w:val="000000"/>
          <w:sz w:val="20"/>
          <w:szCs w:val="20"/>
        </w:rPr>
        <w:t>A quorum was present</w:t>
      </w:r>
      <w:r w:rsidR="007E12B2">
        <w:rPr>
          <w:rFonts w:ascii="Times New Roman" w:eastAsia="Times New Roman" w:hAnsi="Times New Roman" w:cs="Times New Roman"/>
          <w:color w:val="000000"/>
          <w:sz w:val="20"/>
          <w:szCs w:val="20"/>
        </w:rPr>
        <w:t xml:space="preserve"> (Article 5, Section 3 of LSUS Faculty Senate Constitution notes that fifty percent of the Senate membership constitutes a quorum)</w:t>
      </w:r>
      <w:r w:rsidRPr="00294A10">
        <w:rPr>
          <w:rFonts w:ascii="Times New Roman" w:eastAsia="Times New Roman" w:hAnsi="Times New Roman" w:cs="Times New Roman"/>
          <w:color w:val="000000"/>
          <w:sz w:val="20"/>
          <w:szCs w:val="20"/>
        </w:rPr>
        <w:t>.</w:t>
      </w:r>
    </w:p>
    <w:p w14:paraId="0000000D"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III.</w:t>
      </w:r>
      <w:r w:rsidRPr="00294A10">
        <w:rPr>
          <w:rFonts w:ascii="Times New Roman" w:eastAsia="Times New Roman" w:hAnsi="Times New Roman" w:cs="Times New Roman"/>
          <w:color w:val="000000"/>
          <w:sz w:val="20"/>
          <w:szCs w:val="20"/>
        </w:rPr>
        <w:tab/>
      </w:r>
      <w:r w:rsidRPr="00294A10">
        <w:rPr>
          <w:rFonts w:ascii="Times New Roman" w:eastAsia="Times New Roman" w:hAnsi="Times New Roman" w:cs="Times New Roman"/>
          <w:b/>
          <w:color w:val="000000"/>
          <w:sz w:val="20"/>
          <w:szCs w:val="20"/>
        </w:rPr>
        <w:t xml:space="preserve">COMMENTS: </w:t>
      </w:r>
      <w:r w:rsidRPr="00294A10">
        <w:rPr>
          <w:rFonts w:ascii="Times New Roman" w:eastAsia="Times New Roman" w:hAnsi="Times New Roman" w:cs="Times New Roman"/>
          <w:color w:val="000000"/>
          <w:sz w:val="20"/>
          <w:szCs w:val="2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0"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color w:val="000000"/>
          <w:sz w:val="20"/>
          <w:szCs w:val="20"/>
        </w:rPr>
        <w:t xml:space="preserve">President Williams asked </w:t>
      </w:r>
      <w:r w:rsidRPr="00294A10">
        <w:rPr>
          <w:rFonts w:ascii="Times New Roman" w:eastAsia="Times New Roman" w:hAnsi="Times New Roman" w:cs="Times New Roman"/>
          <w:sz w:val="20"/>
          <w:szCs w:val="20"/>
        </w:rPr>
        <w:t>for a roll</w:t>
      </w:r>
      <w:r w:rsidRPr="00294A10">
        <w:rPr>
          <w:rFonts w:ascii="Times New Roman" w:eastAsia="Times New Roman" w:hAnsi="Times New Roman" w:cs="Times New Roman"/>
          <w:color w:val="000000"/>
          <w:sz w:val="20"/>
          <w:szCs w:val="20"/>
        </w:rPr>
        <w:t xml:space="preserve"> to be taken and asked senators to introduce themselves.  </w:t>
      </w:r>
    </w:p>
    <w:p w14:paraId="00000011"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2"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IV.</w:t>
      </w:r>
      <w:r w:rsidRPr="00294A10">
        <w:rPr>
          <w:rFonts w:ascii="Times New Roman" w:eastAsia="Times New Roman" w:hAnsi="Times New Roman" w:cs="Times New Roman"/>
          <w:b/>
          <w:color w:val="000000"/>
          <w:sz w:val="20"/>
          <w:szCs w:val="20"/>
        </w:rPr>
        <w:tab/>
        <w:t xml:space="preserve">APPROVAL OF MINUTES:  </w:t>
      </w:r>
    </w:p>
    <w:p w14:paraId="00000013" w14:textId="0D1E6F38" w:rsidR="00565F0B" w:rsidRPr="00294A10" w:rsidRDefault="00D43E8F"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Approval of the minutes postponed to the next meeting</w:t>
      </w:r>
    </w:p>
    <w:p w14:paraId="00000014"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5"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w:t>
      </w:r>
      <w:r w:rsidRPr="00294A10">
        <w:rPr>
          <w:rFonts w:ascii="Times New Roman" w:eastAsia="Times New Roman" w:hAnsi="Times New Roman" w:cs="Times New Roman"/>
          <w:b/>
          <w:color w:val="000000"/>
          <w:sz w:val="20"/>
          <w:szCs w:val="20"/>
        </w:rPr>
        <w:tab/>
        <w:t xml:space="preserve">PRESIDENT’S REPORT: </w:t>
      </w:r>
    </w:p>
    <w:p w14:paraId="00000016" w14:textId="77777777" w:rsidR="00565F0B" w:rsidRPr="00294A10" w:rsidRDefault="00565F0B">
      <w:pPr>
        <w:pBdr>
          <w:top w:val="nil"/>
          <w:left w:val="nil"/>
          <w:bottom w:val="nil"/>
          <w:right w:val="nil"/>
          <w:between w:val="nil"/>
        </w:pBdr>
        <w:spacing w:after="0" w:line="240" w:lineRule="auto"/>
        <w:ind w:left="810"/>
        <w:jc w:val="both"/>
        <w:rPr>
          <w:rFonts w:ascii="Times New Roman" w:eastAsia="Times New Roman" w:hAnsi="Times New Roman" w:cs="Times New Roman"/>
          <w:sz w:val="20"/>
          <w:szCs w:val="20"/>
        </w:rPr>
      </w:pPr>
    </w:p>
    <w:p w14:paraId="379610C4" w14:textId="17B86025" w:rsidR="00D43E8F" w:rsidRPr="00D43E8F" w:rsidRDefault="00D43E8F" w:rsidP="00D43E8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D43E8F">
        <w:rPr>
          <w:rFonts w:ascii="Times New Roman" w:eastAsia="Times New Roman" w:hAnsi="Times New Roman" w:cs="Times New Roman"/>
          <w:color w:val="000000"/>
          <w:sz w:val="20"/>
          <w:szCs w:val="20"/>
          <w:lang w:val="en-US"/>
        </w:rPr>
        <w:t xml:space="preserve">President Williams opened the meeting by reminding the senators that the Senate will hold elections next month. She urged faculty to </w:t>
      </w:r>
      <w:r>
        <w:rPr>
          <w:rFonts w:ascii="Times New Roman" w:eastAsia="Times New Roman" w:hAnsi="Times New Roman" w:cs="Times New Roman"/>
          <w:color w:val="000000"/>
          <w:sz w:val="20"/>
          <w:szCs w:val="20"/>
          <w:lang w:val="en-US"/>
        </w:rPr>
        <w:t xml:space="preserve">talk to their colleagues and </w:t>
      </w:r>
      <w:r w:rsidRPr="00D43E8F">
        <w:rPr>
          <w:rFonts w:ascii="Times New Roman" w:eastAsia="Times New Roman" w:hAnsi="Times New Roman" w:cs="Times New Roman"/>
          <w:color w:val="000000"/>
          <w:sz w:val="20"/>
          <w:szCs w:val="20"/>
          <w:lang w:val="en-US"/>
        </w:rPr>
        <w:t>recruit new candidates for senatorial positions</w:t>
      </w:r>
      <w:r>
        <w:rPr>
          <w:rFonts w:ascii="Times New Roman" w:eastAsia="Times New Roman" w:hAnsi="Times New Roman" w:cs="Times New Roman"/>
          <w:color w:val="000000"/>
          <w:sz w:val="20"/>
          <w:szCs w:val="20"/>
          <w:lang w:val="en-US"/>
        </w:rPr>
        <w:t xml:space="preserve">, as well as </w:t>
      </w:r>
      <w:r w:rsidRPr="00D43E8F">
        <w:rPr>
          <w:rFonts w:ascii="Times New Roman" w:eastAsia="Times New Roman" w:hAnsi="Times New Roman" w:cs="Times New Roman"/>
          <w:color w:val="000000"/>
          <w:sz w:val="20"/>
          <w:szCs w:val="20"/>
          <w:lang w:val="en-US"/>
        </w:rPr>
        <w:t>to put forward their own candidacies for executive positions within the Senate. “We need to step up for each other and for the university,” she noted.</w:t>
      </w:r>
    </w:p>
    <w:p w14:paraId="6ED4A93E" w14:textId="77777777" w:rsidR="002C5347" w:rsidRPr="00294A10" w:rsidRDefault="002C5347" w:rsidP="002C534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00000024"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w:t>
      </w:r>
      <w:r w:rsidRPr="00294A10">
        <w:rPr>
          <w:rFonts w:ascii="Times New Roman" w:eastAsia="Times New Roman" w:hAnsi="Times New Roman" w:cs="Times New Roman"/>
          <w:b/>
          <w:color w:val="000000"/>
          <w:sz w:val="20"/>
          <w:szCs w:val="20"/>
        </w:rPr>
        <w:tab/>
        <w:t>ADMINISTRATORS’ REPORTS</w:t>
      </w:r>
    </w:p>
    <w:p w14:paraId="00000025"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26"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ab/>
        <w:t xml:space="preserve">Chancellor:  </w:t>
      </w:r>
    </w:p>
    <w:p w14:paraId="30BAE07A" w14:textId="77777777" w:rsidR="00E64BB9" w:rsidRPr="00294A10"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B56F3E2" w14:textId="1E244A59" w:rsid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D03868">
        <w:rPr>
          <w:rFonts w:ascii="Times New Roman" w:eastAsia="Times New Roman" w:hAnsi="Times New Roman" w:cs="Times New Roman"/>
          <w:color w:val="000000"/>
          <w:sz w:val="20"/>
          <w:szCs w:val="20"/>
          <w:lang w:val="en-US"/>
        </w:rPr>
        <w:t xml:space="preserve">Dr. Smith noted that he missed last month’s meeting because he had to attend the Prep Rally and was unable to return in time. He shared “exciting news” that the men’s and women’s basketball teams won the Red River Athletic Conference Championship in Alexandria, Louisiana. The LSUS baseball team recently saw its record-setting winning series end, but the team is </w:t>
      </w:r>
      <w:r>
        <w:rPr>
          <w:rFonts w:ascii="Times New Roman" w:eastAsia="Times New Roman" w:hAnsi="Times New Roman" w:cs="Times New Roman"/>
          <w:color w:val="000000"/>
          <w:sz w:val="20"/>
          <w:szCs w:val="20"/>
          <w:lang w:val="en-US"/>
        </w:rPr>
        <w:t>still</w:t>
      </w:r>
      <w:r w:rsidRPr="00D03868">
        <w:rPr>
          <w:rFonts w:ascii="Times New Roman" w:eastAsia="Times New Roman" w:hAnsi="Times New Roman" w:cs="Times New Roman"/>
          <w:color w:val="000000"/>
          <w:sz w:val="20"/>
          <w:szCs w:val="20"/>
          <w:lang w:val="en-US"/>
        </w:rPr>
        <w:t xml:space="preserve"> pursuing another milestone—</w:t>
      </w:r>
      <w:r>
        <w:rPr>
          <w:rFonts w:ascii="Times New Roman" w:eastAsia="Times New Roman" w:hAnsi="Times New Roman" w:cs="Times New Roman"/>
          <w:color w:val="000000"/>
          <w:sz w:val="20"/>
          <w:szCs w:val="20"/>
          <w:lang w:val="en-US"/>
        </w:rPr>
        <w:t xml:space="preserve"> most</w:t>
      </w:r>
      <w:r w:rsidRPr="00D03868">
        <w:rPr>
          <w:rFonts w:ascii="Times New Roman" w:eastAsia="Times New Roman" w:hAnsi="Times New Roman" w:cs="Times New Roman"/>
          <w:color w:val="000000"/>
          <w:sz w:val="20"/>
          <w:szCs w:val="20"/>
          <w:lang w:val="en-US"/>
        </w:rPr>
        <w:t xml:space="preserve"> straight home game wins.</w:t>
      </w:r>
    </w:p>
    <w:p w14:paraId="62584EDD" w14:textId="77777777" w:rsidR="00D03868" w:rsidRP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71D6E131" w14:textId="77777777" w:rsid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D03868">
        <w:rPr>
          <w:rFonts w:ascii="Times New Roman" w:eastAsia="Times New Roman" w:hAnsi="Times New Roman" w:cs="Times New Roman"/>
          <w:color w:val="000000"/>
          <w:sz w:val="20"/>
          <w:szCs w:val="20"/>
          <w:lang w:val="en-US"/>
        </w:rPr>
        <w:t>Dr. Smith discussed the launch of the Center for Northwest Louisiana Regional Impact and welcomed Jessica Hemingway as its inaugural director. The center is designed to better connect LSUS with organizations and entities across the region.</w:t>
      </w:r>
    </w:p>
    <w:p w14:paraId="7B81BC98" w14:textId="77777777" w:rsidR="00D03868" w:rsidRP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5B8A0890" w14:textId="1F030E51" w:rsid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D03868">
        <w:rPr>
          <w:rFonts w:ascii="Times New Roman" w:eastAsia="Times New Roman" w:hAnsi="Times New Roman" w:cs="Times New Roman"/>
          <w:color w:val="000000"/>
          <w:sz w:val="20"/>
          <w:szCs w:val="20"/>
          <w:lang w:val="en-US"/>
        </w:rPr>
        <w:t xml:space="preserve">Dr. Smith noted that despite graduating a record-breaking number of students last December, LSUS enrollment remains </w:t>
      </w:r>
      <w:r>
        <w:rPr>
          <w:rFonts w:ascii="Times New Roman" w:eastAsia="Times New Roman" w:hAnsi="Times New Roman" w:cs="Times New Roman"/>
          <w:color w:val="000000"/>
          <w:sz w:val="20"/>
          <w:szCs w:val="20"/>
          <w:lang w:val="en-US"/>
        </w:rPr>
        <w:t>healthy</w:t>
      </w:r>
      <w:r w:rsidRPr="00D03868">
        <w:rPr>
          <w:rFonts w:ascii="Times New Roman" w:eastAsia="Times New Roman" w:hAnsi="Times New Roman" w:cs="Times New Roman"/>
          <w:color w:val="000000"/>
          <w:sz w:val="20"/>
          <w:szCs w:val="20"/>
          <w:lang w:val="en-US"/>
        </w:rPr>
        <w:t xml:space="preserve">, with a nine percent increase among undergraduate students. The MBA program experienced a three percent </w:t>
      </w:r>
      <w:proofErr w:type="gramStart"/>
      <w:r w:rsidRPr="00D03868">
        <w:rPr>
          <w:rFonts w:ascii="Times New Roman" w:eastAsia="Times New Roman" w:hAnsi="Times New Roman" w:cs="Times New Roman"/>
          <w:color w:val="000000"/>
          <w:sz w:val="20"/>
          <w:szCs w:val="20"/>
          <w:lang w:val="en-US"/>
        </w:rPr>
        <w:t>decline—</w:t>
      </w:r>
      <w:proofErr w:type="gramEnd"/>
      <w:r w:rsidRPr="00D03868">
        <w:rPr>
          <w:rFonts w:ascii="Times New Roman" w:eastAsia="Times New Roman" w:hAnsi="Times New Roman" w:cs="Times New Roman"/>
          <w:color w:val="000000"/>
          <w:sz w:val="20"/>
          <w:szCs w:val="20"/>
          <w:lang w:val="en-US"/>
        </w:rPr>
        <w:t>which Dr. Smith noted reflects a national trend—but other programs, including the MHA, are growing. Most notably, undergraduate student credit hours generated have increased by eleven percent.</w:t>
      </w:r>
    </w:p>
    <w:p w14:paraId="2F4AD060" w14:textId="77777777" w:rsidR="00D03868" w:rsidRP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26AC7342" w14:textId="77777777" w:rsid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D03868">
        <w:rPr>
          <w:rFonts w:ascii="Times New Roman" w:eastAsia="Times New Roman" w:hAnsi="Times New Roman" w:cs="Times New Roman"/>
          <w:color w:val="000000"/>
          <w:sz w:val="20"/>
          <w:szCs w:val="20"/>
          <w:lang w:val="en-US"/>
        </w:rPr>
        <w:t>Dr. Smith also reported that several campus improvement projects are moving forward, including construction of the bridge across the bayou to Pilot Point.</w:t>
      </w:r>
      <w:r>
        <w:rPr>
          <w:rFonts w:ascii="Times New Roman" w:eastAsia="Times New Roman" w:hAnsi="Times New Roman" w:cs="Times New Roman"/>
          <w:color w:val="000000"/>
          <w:sz w:val="20"/>
          <w:szCs w:val="20"/>
          <w:lang w:val="en-US"/>
        </w:rPr>
        <w:t xml:space="preserve"> </w:t>
      </w:r>
    </w:p>
    <w:p w14:paraId="4C6E473F" w14:textId="77777777" w:rsid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55D9FDAE" w14:textId="2EC951B2" w:rsid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Dr. Smith </w:t>
      </w:r>
      <w:r w:rsidRPr="00D03868">
        <w:rPr>
          <w:rFonts w:ascii="Times New Roman" w:eastAsia="Times New Roman" w:hAnsi="Times New Roman" w:cs="Times New Roman"/>
          <w:color w:val="000000"/>
          <w:sz w:val="20"/>
          <w:szCs w:val="20"/>
          <w:lang w:val="en-US"/>
        </w:rPr>
        <w:t xml:space="preserve">then discussed recent rankings by Niche, based on U.S. Department of Education data and student reviews. The analysis awarded LSUS an overall grade of B, with high marks for faculty, diversity, value, and </w:t>
      </w:r>
      <w:r w:rsidRPr="00D03868">
        <w:rPr>
          <w:rFonts w:ascii="Times New Roman" w:eastAsia="Times New Roman" w:hAnsi="Times New Roman" w:cs="Times New Roman"/>
          <w:color w:val="000000"/>
          <w:sz w:val="20"/>
          <w:szCs w:val="20"/>
          <w:lang w:val="en-US"/>
        </w:rPr>
        <w:lastRenderedPageBreak/>
        <w:t>safety, and ranked it No. 3 among Louisiana public universities. The LSUS business school was also recognized as the highest rated in Louisiana and ranked in the top 10 percent nationally. When both public and private institutions are considered, LSUS ranks No. 4 statewide.</w:t>
      </w:r>
    </w:p>
    <w:p w14:paraId="2276EAF3" w14:textId="77777777" w:rsidR="00D03868" w:rsidRP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364685C9" w14:textId="31511FC4" w:rsidR="004052D5" w:rsidRPr="004052D5" w:rsidRDefault="00D03868" w:rsidP="004052D5">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D03868">
        <w:rPr>
          <w:rFonts w:ascii="Times New Roman" w:eastAsia="Times New Roman" w:hAnsi="Times New Roman" w:cs="Times New Roman"/>
          <w:color w:val="000000"/>
          <w:sz w:val="20"/>
          <w:szCs w:val="20"/>
          <w:lang w:val="en-US"/>
        </w:rPr>
        <w:t xml:space="preserve">Dr. Smith concluded his remarks by noting ongoing efforts to increase undergraduate enrollment and </w:t>
      </w:r>
      <w:proofErr w:type="gramStart"/>
      <w:r w:rsidRPr="00D03868">
        <w:rPr>
          <w:rFonts w:ascii="Times New Roman" w:eastAsia="Times New Roman" w:hAnsi="Times New Roman" w:cs="Times New Roman"/>
          <w:color w:val="000000"/>
          <w:sz w:val="20"/>
          <w:szCs w:val="20"/>
          <w:lang w:val="en-US"/>
        </w:rPr>
        <w:t>asked</w:t>
      </w:r>
      <w:proofErr w:type="gramEnd"/>
      <w:r w:rsidRPr="00D03868">
        <w:rPr>
          <w:rFonts w:ascii="Times New Roman" w:eastAsia="Times New Roman" w:hAnsi="Times New Roman" w:cs="Times New Roman"/>
          <w:color w:val="000000"/>
          <w:sz w:val="20"/>
          <w:szCs w:val="20"/>
          <w:lang w:val="en-US"/>
        </w:rPr>
        <w:t xml:space="preserve"> the Senate for assistance in this effort. He stated that LSUS’s repeat course policy is outdated and should be revised to encourage students to take</w:t>
      </w:r>
      <w:r>
        <w:rPr>
          <w:rFonts w:ascii="Times New Roman" w:eastAsia="Times New Roman" w:hAnsi="Times New Roman" w:cs="Times New Roman"/>
          <w:color w:val="000000"/>
          <w:sz w:val="20"/>
          <w:szCs w:val="20"/>
          <w:lang w:val="en-US"/>
        </w:rPr>
        <w:t xml:space="preserve"> more</w:t>
      </w:r>
      <w:r w:rsidRPr="00D03868">
        <w:rPr>
          <w:rFonts w:ascii="Times New Roman" w:eastAsia="Times New Roman" w:hAnsi="Times New Roman" w:cs="Times New Roman"/>
          <w:color w:val="000000"/>
          <w:sz w:val="20"/>
          <w:szCs w:val="20"/>
          <w:lang w:val="en-US"/>
        </w:rPr>
        <w:t xml:space="preserve"> courses at LSUS. He asked the Faculty Senate to review the policy and bring it more in line with those of other institutions.</w:t>
      </w:r>
      <w:r>
        <w:rPr>
          <w:rFonts w:ascii="Times New Roman" w:eastAsia="Times New Roman" w:hAnsi="Times New Roman" w:cs="Times New Roman"/>
          <w:color w:val="000000"/>
          <w:sz w:val="20"/>
          <w:szCs w:val="20"/>
          <w:lang w:val="en-US"/>
        </w:rPr>
        <w:t xml:space="preserve"> </w:t>
      </w:r>
      <w:r w:rsidRPr="00D03868">
        <w:rPr>
          <w:rFonts w:ascii="Times New Roman" w:eastAsia="Times New Roman" w:hAnsi="Times New Roman" w:cs="Times New Roman"/>
          <w:color w:val="000000"/>
          <w:sz w:val="20"/>
          <w:szCs w:val="20"/>
          <w:lang w:val="en-US"/>
        </w:rPr>
        <w:t>Senators and the Chancellor then discussed possible ways to revise the policy.</w:t>
      </w:r>
      <w:r w:rsidR="004052D5">
        <w:rPr>
          <w:rFonts w:ascii="Times New Roman" w:eastAsia="Times New Roman" w:hAnsi="Times New Roman" w:cs="Times New Roman"/>
          <w:color w:val="000000"/>
          <w:sz w:val="20"/>
          <w:szCs w:val="20"/>
          <w:lang w:val="en-US"/>
        </w:rPr>
        <w:t xml:space="preserve"> </w:t>
      </w:r>
      <w:r w:rsidR="004052D5">
        <w:rPr>
          <w:rFonts w:ascii="Times New Roman" w:eastAsia="Times New Roman" w:hAnsi="Times New Roman" w:cs="Times New Roman"/>
          <w:sz w:val="20"/>
          <w:szCs w:val="20"/>
          <w:lang w:val="en-US"/>
        </w:rPr>
        <w:t xml:space="preserve">President Williams </w:t>
      </w:r>
      <w:r w:rsidR="004052D5">
        <w:rPr>
          <w:rFonts w:ascii="Times New Roman" w:eastAsia="Times New Roman" w:hAnsi="Times New Roman" w:cs="Times New Roman"/>
          <w:sz w:val="20"/>
          <w:szCs w:val="20"/>
          <w:lang w:val="en-US"/>
        </w:rPr>
        <w:t xml:space="preserve">noted that the request for revising this policy will be sent to the Admissions and Standards Committee. </w:t>
      </w:r>
    </w:p>
    <w:p w14:paraId="5A238476" w14:textId="4A873541" w:rsidR="00D03868" w:rsidRPr="00D03868" w:rsidRDefault="00D03868" w:rsidP="00D0386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0000002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ab/>
        <w:t xml:space="preserve">Provost: </w:t>
      </w:r>
      <w:r w:rsidRPr="00294A10">
        <w:rPr>
          <w:rFonts w:ascii="Times New Roman" w:eastAsia="Times New Roman" w:hAnsi="Times New Roman" w:cs="Times New Roman"/>
          <w:color w:val="000000"/>
          <w:sz w:val="20"/>
          <w:szCs w:val="20"/>
        </w:rPr>
        <w:t xml:space="preserve"> </w:t>
      </w:r>
    </w:p>
    <w:p w14:paraId="0000002F"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sz w:val="20"/>
          <w:szCs w:val="20"/>
        </w:rPr>
        <w:t xml:space="preserve"> </w:t>
      </w:r>
    </w:p>
    <w:p w14:paraId="42ACB60E" w14:textId="77777777" w:rsidR="004052D5" w:rsidRDefault="004052D5" w:rsidP="004052D5">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4052D5">
        <w:rPr>
          <w:rFonts w:ascii="Times New Roman" w:eastAsia="Times New Roman" w:hAnsi="Times New Roman" w:cs="Times New Roman"/>
          <w:sz w:val="20"/>
          <w:szCs w:val="20"/>
          <w:lang w:val="en-US"/>
        </w:rPr>
        <w:t>Dr. Taylor announced that the Board of Supervisors approved the name change of the degree from Occupational Physiology to Human Performance and the department name change from Kinesiology to Public Health and Human Performance. The Board also approved a new LSUS degree proposal in Health Administration, which will now move forward for statewide review. LSUS has also submitted a proposal for a new Master of Science in Biotechnology degree, which will be reviewed at the Board of Supervisors’ next meeting.</w:t>
      </w:r>
    </w:p>
    <w:p w14:paraId="7859D0F9" w14:textId="77777777" w:rsidR="004052D5" w:rsidRPr="004052D5" w:rsidRDefault="004052D5" w:rsidP="004052D5">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76D0FE57" w14:textId="77777777" w:rsidR="004052D5" w:rsidRDefault="004052D5" w:rsidP="004052D5">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4052D5">
        <w:rPr>
          <w:rFonts w:ascii="Times New Roman" w:eastAsia="Times New Roman" w:hAnsi="Times New Roman" w:cs="Times New Roman"/>
          <w:sz w:val="20"/>
          <w:szCs w:val="20"/>
          <w:lang w:val="en-US"/>
        </w:rPr>
        <w:t>Dr. Taylor discussed ongoing faculty searches and thanked the faculty and staff for making so many searches possible. She then addressed LSUS’s transition to centralized advising and scheduling. She concluded her remarks by noting that her office is still working on revisions to workload and compensation policies.</w:t>
      </w:r>
    </w:p>
    <w:p w14:paraId="727B3877" w14:textId="77777777" w:rsidR="004052D5" w:rsidRDefault="004052D5" w:rsidP="004052D5">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00000036" w14:textId="77777777" w:rsidR="00565F0B" w:rsidRPr="00294A1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color w:val="000000"/>
          <w:sz w:val="20"/>
          <w:szCs w:val="20"/>
        </w:rPr>
        <w:tab/>
      </w:r>
    </w:p>
    <w:p w14:paraId="00000037" w14:textId="77777777" w:rsidR="00565F0B" w:rsidRPr="00294A10" w:rsidRDefault="00000000">
      <w:pPr>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VI.</w:t>
      </w:r>
      <w:r w:rsidRPr="00294A10">
        <w:rPr>
          <w:rFonts w:ascii="Times New Roman" w:eastAsia="Times New Roman" w:hAnsi="Times New Roman" w:cs="Times New Roman"/>
          <w:b/>
          <w:color w:val="000000"/>
          <w:sz w:val="20"/>
          <w:szCs w:val="20"/>
        </w:rPr>
        <w:tab/>
        <w:t>NEW BUSINESS:</w:t>
      </w:r>
      <w:r w:rsidRPr="00294A10">
        <w:rPr>
          <w:rFonts w:ascii="Times New Roman" w:eastAsia="Times New Roman" w:hAnsi="Times New Roman" w:cs="Times New Roman"/>
          <w:color w:val="000000"/>
          <w:sz w:val="20"/>
          <w:szCs w:val="20"/>
        </w:rPr>
        <w:t xml:space="preserve">  </w:t>
      </w:r>
    </w:p>
    <w:p w14:paraId="6586D69B" w14:textId="17EF8F16" w:rsidR="00E06A97" w:rsidRPr="00294A10" w:rsidRDefault="005C4371" w:rsidP="0048511E">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294A10">
        <w:rPr>
          <w:rFonts w:ascii="Times New Roman" w:eastAsia="Times New Roman" w:hAnsi="Times New Roman" w:cs="Times New Roman"/>
          <w:sz w:val="20"/>
          <w:szCs w:val="20"/>
          <w:lang w:val="en-US"/>
        </w:rPr>
        <w:t xml:space="preserve"> No New Business</w:t>
      </w:r>
    </w:p>
    <w:p w14:paraId="00000038" w14:textId="171E768F" w:rsidR="00565F0B" w:rsidRPr="00294A10"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0000003B"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VII.</w:t>
      </w:r>
      <w:r w:rsidRPr="00294A10">
        <w:rPr>
          <w:rFonts w:ascii="Times New Roman" w:eastAsia="Times New Roman" w:hAnsi="Times New Roman" w:cs="Times New Roman"/>
          <w:b/>
          <w:color w:val="000000"/>
          <w:sz w:val="20"/>
          <w:szCs w:val="20"/>
        </w:rPr>
        <w:tab/>
        <w:t>CONTINUING BUSINESS</w:t>
      </w:r>
      <w:r w:rsidRPr="00294A10">
        <w:rPr>
          <w:rFonts w:ascii="Times New Roman" w:eastAsia="Times New Roman" w:hAnsi="Times New Roman" w:cs="Times New Roman"/>
          <w:b/>
          <w:sz w:val="20"/>
          <w:szCs w:val="20"/>
        </w:rPr>
        <w:t xml:space="preserve">: </w:t>
      </w:r>
    </w:p>
    <w:p w14:paraId="0000003C" w14:textId="77777777" w:rsidR="00565F0B" w:rsidRPr="00294A10"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14:paraId="33BC0083" w14:textId="6AF4A935" w:rsidR="00C14CAC" w:rsidRPr="004052D5" w:rsidRDefault="004052D5" w:rsidP="00C14CAC">
      <w:pPr>
        <w:spacing w:after="0" w:line="240" w:lineRule="auto"/>
        <w:ind w:left="720"/>
        <w:jc w:val="both"/>
        <w:rPr>
          <w:rFonts w:ascii="Times New Roman" w:eastAsia="Times New Roman" w:hAnsi="Times New Roman" w:cs="Times New Roman"/>
          <w:bCs/>
          <w:sz w:val="20"/>
          <w:szCs w:val="20"/>
        </w:rPr>
      </w:pPr>
      <w:r w:rsidRPr="004052D5">
        <w:rPr>
          <w:rFonts w:ascii="Times New Roman" w:eastAsia="Times New Roman" w:hAnsi="Times New Roman" w:cs="Times New Roman"/>
          <w:bCs/>
          <w:sz w:val="20"/>
          <w:szCs w:val="20"/>
        </w:rPr>
        <w:t>No Continuing business.</w:t>
      </w:r>
    </w:p>
    <w:p w14:paraId="45E63C88" w14:textId="698761AE" w:rsidR="006A5E99" w:rsidRPr="00294A10" w:rsidRDefault="006A5E99" w:rsidP="006A5E99">
      <w:pPr>
        <w:spacing w:after="0" w:line="240" w:lineRule="auto"/>
        <w:ind w:left="720"/>
        <w:jc w:val="both"/>
        <w:rPr>
          <w:rFonts w:ascii="Times New Roman" w:eastAsia="Times New Roman" w:hAnsi="Times New Roman" w:cs="Times New Roman"/>
          <w:bCs/>
          <w:sz w:val="20"/>
          <w:szCs w:val="20"/>
        </w:rPr>
      </w:pPr>
    </w:p>
    <w:p w14:paraId="0000004D"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4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VIII.</w:t>
      </w:r>
      <w:r w:rsidRPr="00294A10">
        <w:rPr>
          <w:rFonts w:ascii="Times New Roman" w:eastAsia="Times New Roman" w:hAnsi="Times New Roman" w:cs="Times New Roman"/>
          <w:b/>
          <w:color w:val="000000"/>
          <w:sz w:val="20"/>
          <w:szCs w:val="20"/>
        </w:rPr>
        <w:tab/>
        <w:t>OBSERVATIONS &amp; CONCERNS:</w:t>
      </w:r>
    </w:p>
    <w:p w14:paraId="0A6D1273" w14:textId="77777777" w:rsidR="00CD6E5E" w:rsidRPr="00294A10" w:rsidRDefault="00CD6E5E" w:rsidP="00CD6E5E">
      <w:pPr>
        <w:spacing w:after="0" w:line="240" w:lineRule="auto"/>
        <w:ind w:left="720"/>
        <w:jc w:val="both"/>
        <w:rPr>
          <w:rFonts w:ascii="Times New Roman" w:eastAsia="Times New Roman" w:hAnsi="Times New Roman" w:cs="Times New Roman"/>
          <w:b/>
          <w:bCs/>
          <w:sz w:val="20"/>
          <w:szCs w:val="20"/>
        </w:rPr>
      </w:pPr>
    </w:p>
    <w:p w14:paraId="71AFF88C" w14:textId="7FC347C2" w:rsidR="00072619" w:rsidRPr="00072619" w:rsidRDefault="00C14CAC" w:rsidP="00072619">
      <w:pPr>
        <w:spacing w:after="0" w:line="240" w:lineRule="auto"/>
        <w:ind w:left="7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 observations or concerns raised.</w:t>
      </w:r>
    </w:p>
    <w:p w14:paraId="6BB95A7F" w14:textId="77777777" w:rsidR="00792582" w:rsidRPr="00294A10" w:rsidRDefault="00792582" w:rsidP="00C40D42">
      <w:pPr>
        <w:spacing w:after="0" w:line="240" w:lineRule="auto"/>
        <w:ind w:left="720"/>
        <w:jc w:val="both"/>
        <w:rPr>
          <w:rFonts w:ascii="Times New Roman" w:eastAsia="Times New Roman" w:hAnsi="Times New Roman" w:cs="Times New Roman"/>
          <w:sz w:val="20"/>
          <w:szCs w:val="20"/>
          <w:lang w:val="en-US"/>
        </w:rPr>
      </w:pPr>
    </w:p>
    <w:p w14:paraId="00000062" w14:textId="222FD740"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IX.</w:t>
      </w:r>
      <w:r w:rsidRPr="00294A10">
        <w:rPr>
          <w:rFonts w:ascii="Times New Roman" w:eastAsia="Times New Roman" w:hAnsi="Times New Roman" w:cs="Times New Roman"/>
          <w:b/>
          <w:color w:val="000000"/>
          <w:sz w:val="20"/>
          <w:szCs w:val="20"/>
        </w:rPr>
        <w:tab/>
        <w:t xml:space="preserve">ADJOURNMENT: </w:t>
      </w:r>
      <w:r w:rsidRPr="00294A10">
        <w:rPr>
          <w:rFonts w:ascii="Times New Roman" w:eastAsia="Times New Roman" w:hAnsi="Times New Roman" w:cs="Times New Roman"/>
          <w:color w:val="000000"/>
          <w:sz w:val="20"/>
          <w:szCs w:val="20"/>
        </w:rPr>
        <w:t xml:space="preserve">Senator </w:t>
      </w:r>
      <w:r w:rsidR="004052D5">
        <w:rPr>
          <w:rFonts w:ascii="Times New Roman" w:eastAsia="Times New Roman" w:hAnsi="Times New Roman" w:cs="Times New Roman"/>
          <w:color w:val="000000"/>
          <w:sz w:val="20"/>
          <w:szCs w:val="20"/>
        </w:rPr>
        <w:t>Gifford</w:t>
      </w:r>
      <w:r w:rsidRPr="00294A10">
        <w:rPr>
          <w:rFonts w:ascii="Times New Roman" w:eastAsia="Times New Roman" w:hAnsi="Times New Roman" w:cs="Times New Roman"/>
          <w:color w:val="000000"/>
          <w:sz w:val="20"/>
          <w:szCs w:val="20"/>
        </w:rPr>
        <w:t xml:space="preserve"> moved to adjourn the Faculty Senate meeting. The motion was seconded and approved, and the meeting was adjourned at 1</w:t>
      </w:r>
      <w:r w:rsidR="00C14CAC">
        <w:rPr>
          <w:rFonts w:ascii="Times New Roman" w:eastAsia="Times New Roman" w:hAnsi="Times New Roman" w:cs="Times New Roman"/>
          <w:color w:val="000000"/>
          <w:sz w:val="20"/>
          <w:szCs w:val="20"/>
        </w:rPr>
        <w:t>1</w:t>
      </w:r>
      <w:r w:rsidRPr="00294A10">
        <w:rPr>
          <w:rFonts w:ascii="Times New Roman" w:eastAsia="Times New Roman" w:hAnsi="Times New Roman" w:cs="Times New Roman"/>
          <w:color w:val="000000"/>
          <w:sz w:val="20"/>
          <w:szCs w:val="20"/>
        </w:rPr>
        <w:t>:</w:t>
      </w:r>
      <w:r w:rsidR="004052D5">
        <w:rPr>
          <w:rFonts w:ascii="Times New Roman" w:eastAsia="Times New Roman" w:hAnsi="Times New Roman" w:cs="Times New Roman"/>
          <w:color w:val="000000"/>
          <w:sz w:val="20"/>
          <w:szCs w:val="20"/>
        </w:rPr>
        <w:t>38</w:t>
      </w:r>
      <w:r w:rsidRPr="00294A10">
        <w:rPr>
          <w:rFonts w:ascii="Times New Roman" w:eastAsia="Times New Roman" w:hAnsi="Times New Roman" w:cs="Times New Roman"/>
          <w:color w:val="000000"/>
          <w:sz w:val="20"/>
          <w:szCs w:val="20"/>
        </w:rPr>
        <w:t xml:space="preserve"> </w:t>
      </w:r>
      <w:r w:rsidR="00C14CAC">
        <w:rPr>
          <w:rFonts w:ascii="Times New Roman" w:eastAsia="Times New Roman" w:hAnsi="Times New Roman" w:cs="Times New Roman"/>
          <w:color w:val="000000"/>
          <w:sz w:val="20"/>
          <w:szCs w:val="20"/>
        </w:rPr>
        <w:t>a</w:t>
      </w:r>
      <w:r w:rsidRPr="00294A10">
        <w:rPr>
          <w:rFonts w:ascii="Times New Roman" w:eastAsia="Times New Roman" w:hAnsi="Times New Roman" w:cs="Times New Roman"/>
          <w:color w:val="000000"/>
          <w:sz w:val="20"/>
          <w:szCs w:val="20"/>
        </w:rPr>
        <w:t xml:space="preserve">.m. </w:t>
      </w:r>
    </w:p>
    <w:p w14:paraId="00000063"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64"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65"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Respectfully submitted,</w:t>
      </w:r>
    </w:p>
    <w:p w14:paraId="00000066"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67"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Alexander Mikaberidze</w:t>
      </w:r>
    </w:p>
    <w:p w14:paraId="00000068"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Secretary</w:t>
      </w:r>
    </w:p>
    <w:sectPr w:rsidR="00565F0B" w:rsidRPr="00294A1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95EF" w14:textId="77777777" w:rsidR="00174476" w:rsidRDefault="00174476">
      <w:pPr>
        <w:spacing w:after="0" w:line="240" w:lineRule="auto"/>
      </w:pPr>
      <w:r>
        <w:separator/>
      </w:r>
    </w:p>
  </w:endnote>
  <w:endnote w:type="continuationSeparator" w:id="0">
    <w:p w14:paraId="2F47CB27" w14:textId="77777777" w:rsidR="00174476" w:rsidRDefault="0017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65F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2DB4" w14:textId="77777777" w:rsidR="00174476" w:rsidRDefault="00174476">
      <w:pPr>
        <w:spacing w:after="0" w:line="240" w:lineRule="auto"/>
      </w:pPr>
      <w:r>
        <w:separator/>
      </w:r>
    </w:p>
  </w:footnote>
  <w:footnote w:type="continuationSeparator" w:id="0">
    <w:p w14:paraId="3EDCF4D4" w14:textId="77777777" w:rsidR="00174476" w:rsidRDefault="0017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565F0B" w:rsidRDefault="00565F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1C"/>
    <w:multiLevelType w:val="hybridMultilevel"/>
    <w:tmpl w:val="AB3A5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77AE1"/>
    <w:multiLevelType w:val="multilevel"/>
    <w:tmpl w:val="C01EB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D1369C4"/>
    <w:multiLevelType w:val="hybridMultilevel"/>
    <w:tmpl w:val="80E09EE2"/>
    <w:lvl w:ilvl="0" w:tplc="415E344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C799C"/>
    <w:multiLevelType w:val="hybridMultilevel"/>
    <w:tmpl w:val="3DFC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A012FC"/>
    <w:multiLevelType w:val="hybridMultilevel"/>
    <w:tmpl w:val="127A2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C7617"/>
    <w:multiLevelType w:val="hybridMultilevel"/>
    <w:tmpl w:val="1E108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8D15CC"/>
    <w:multiLevelType w:val="hybridMultilevel"/>
    <w:tmpl w:val="DFA2E55A"/>
    <w:lvl w:ilvl="0" w:tplc="872C0216">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DD263E"/>
    <w:multiLevelType w:val="hybridMultilevel"/>
    <w:tmpl w:val="AB02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3E3222"/>
    <w:multiLevelType w:val="hybridMultilevel"/>
    <w:tmpl w:val="03FC1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B519CF"/>
    <w:multiLevelType w:val="hybridMultilevel"/>
    <w:tmpl w:val="764CB38E"/>
    <w:lvl w:ilvl="0" w:tplc="872C021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909117">
    <w:abstractNumId w:val="1"/>
  </w:num>
  <w:num w:numId="2" w16cid:durableId="1462964807">
    <w:abstractNumId w:val="7"/>
  </w:num>
  <w:num w:numId="3" w16cid:durableId="1649437121">
    <w:abstractNumId w:val="5"/>
  </w:num>
  <w:num w:numId="4" w16cid:durableId="1033074461">
    <w:abstractNumId w:val="8"/>
  </w:num>
  <w:num w:numId="5" w16cid:durableId="46953013">
    <w:abstractNumId w:val="3"/>
  </w:num>
  <w:num w:numId="6" w16cid:durableId="1224292095">
    <w:abstractNumId w:val="0"/>
  </w:num>
  <w:num w:numId="7" w16cid:durableId="1600749264">
    <w:abstractNumId w:val="9"/>
  </w:num>
  <w:num w:numId="8" w16cid:durableId="2003266262">
    <w:abstractNumId w:val="6"/>
  </w:num>
  <w:num w:numId="9" w16cid:durableId="910390625">
    <w:abstractNumId w:val="4"/>
  </w:num>
  <w:num w:numId="10" w16cid:durableId="121026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0B"/>
    <w:rsid w:val="000227AF"/>
    <w:rsid w:val="00031AC4"/>
    <w:rsid w:val="00072619"/>
    <w:rsid w:val="0009530F"/>
    <w:rsid w:val="000A35ED"/>
    <w:rsid w:val="000A506D"/>
    <w:rsid w:val="000C35E2"/>
    <w:rsid w:val="000D42F4"/>
    <w:rsid w:val="00115F2A"/>
    <w:rsid w:val="00174476"/>
    <w:rsid w:val="001749BD"/>
    <w:rsid w:val="001D1012"/>
    <w:rsid w:val="0024052C"/>
    <w:rsid w:val="002527D9"/>
    <w:rsid w:val="00286C49"/>
    <w:rsid w:val="00294A10"/>
    <w:rsid w:val="002C5347"/>
    <w:rsid w:val="002C682D"/>
    <w:rsid w:val="002F6208"/>
    <w:rsid w:val="00305989"/>
    <w:rsid w:val="00313ACD"/>
    <w:rsid w:val="00336074"/>
    <w:rsid w:val="003B4F3F"/>
    <w:rsid w:val="003B6AA3"/>
    <w:rsid w:val="003F556E"/>
    <w:rsid w:val="004052D5"/>
    <w:rsid w:val="00437249"/>
    <w:rsid w:val="0044378A"/>
    <w:rsid w:val="0048511E"/>
    <w:rsid w:val="004918E3"/>
    <w:rsid w:val="005137CF"/>
    <w:rsid w:val="005479D2"/>
    <w:rsid w:val="00551ACD"/>
    <w:rsid w:val="005605A4"/>
    <w:rsid w:val="0056374E"/>
    <w:rsid w:val="00565F0B"/>
    <w:rsid w:val="00587C10"/>
    <w:rsid w:val="005C4371"/>
    <w:rsid w:val="005D44C5"/>
    <w:rsid w:val="005F1431"/>
    <w:rsid w:val="00653A42"/>
    <w:rsid w:val="006A2C9A"/>
    <w:rsid w:val="006A5E99"/>
    <w:rsid w:val="006C43C5"/>
    <w:rsid w:val="006C4986"/>
    <w:rsid w:val="006D1923"/>
    <w:rsid w:val="006D7E87"/>
    <w:rsid w:val="006F595C"/>
    <w:rsid w:val="007105B0"/>
    <w:rsid w:val="0078446A"/>
    <w:rsid w:val="00785C93"/>
    <w:rsid w:val="00792582"/>
    <w:rsid w:val="007D6523"/>
    <w:rsid w:val="007E12B2"/>
    <w:rsid w:val="007F1F4C"/>
    <w:rsid w:val="0080275F"/>
    <w:rsid w:val="00867223"/>
    <w:rsid w:val="008B3809"/>
    <w:rsid w:val="008F685B"/>
    <w:rsid w:val="008F6F66"/>
    <w:rsid w:val="00934978"/>
    <w:rsid w:val="00996107"/>
    <w:rsid w:val="009E0FA4"/>
    <w:rsid w:val="00A85346"/>
    <w:rsid w:val="00B20832"/>
    <w:rsid w:val="00B43118"/>
    <w:rsid w:val="00BB50B3"/>
    <w:rsid w:val="00BB6D6B"/>
    <w:rsid w:val="00BE6DCD"/>
    <w:rsid w:val="00C00B4B"/>
    <w:rsid w:val="00C04EF1"/>
    <w:rsid w:val="00C14CAC"/>
    <w:rsid w:val="00C276F6"/>
    <w:rsid w:val="00C35C2A"/>
    <w:rsid w:val="00C40D42"/>
    <w:rsid w:val="00CA39A9"/>
    <w:rsid w:val="00CB1B24"/>
    <w:rsid w:val="00CB2A81"/>
    <w:rsid w:val="00CD6C18"/>
    <w:rsid w:val="00CD6E5E"/>
    <w:rsid w:val="00D03868"/>
    <w:rsid w:val="00D153B2"/>
    <w:rsid w:val="00D43E8F"/>
    <w:rsid w:val="00D55B4E"/>
    <w:rsid w:val="00D56AF8"/>
    <w:rsid w:val="00D71A53"/>
    <w:rsid w:val="00D952CA"/>
    <w:rsid w:val="00DB5D88"/>
    <w:rsid w:val="00E0177E"/>
    <w:rsid w:val="00E06A97"/>
    <w:rsid w:val="00E312A0"/>
    <w:rsid w:val="00E52BA8"/>
    <w:rsid w:val="00E64BB9"/>
    <w:rsid w:val="00E655D7"/>
    <w:rsid w:val="00F727DC"/>
    <w:rsid w:val="00FF03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A760"/>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690</Words>
  <Characters>4366</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4</cp:revision>
  <cp:lastPrinted>2026-02-09T16:55:00Z</cp:lastPrinted>
  <dcterms:created xsi:type="dcterms:W3CDTF">2026-03-13T14:49:00Z</dcterms:created>
  <dcterms:modified xsi:type="dcterms:W3CDTF">2026-03-13T15:40:00Z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