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06115" w14:textId="77777777" w:rsidR="00AF2718" w:rsidRDefault="00AF2718" w:rsidP="00B04ED9">
      <w:pPr>
        <w:pBdr>
          <w:bottom w:val="single" w:sz="12" w:space="1" w:color="auto"/>
        </w:pBdr>
        <w:rPr>
          <w:rFonts w:ascii="Impact" w:hAnsi="Impact" w:cs="Arial"/>
          <w:color w:val="000000"/>
          <w:sz w:val="44"/>
          <w:szCs w:val="22"/>
        </w:rPr>
      </w:pPr>
      <w:r>
        <w:rPr>
          <w:rFonts w:ascii="Impact" w:hAnsi="Impact" w:cs="Arial"/>
          <w:noProof/>
          <w:color w:val="000000"/>
          <w:sz w:val="44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E10078" wp14:editId="24DBF0DC">
                <wp:simplePos x="0" y="0"/>
                <wp:positionH relativeFrom="column">
                  <wp:posOffset>4543425</wp:posOffset>
                </wp:positionH>
                <wp:positionV relativeFrom="paragraph">
                  <wp:posOffset>-276225</wp:posOffset>
                </wp:positionV>
                <wp:extent cx="2381250" cy="10763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B3E5BD" w14:textId="77777777" w:rsidR="00AF2718" w:rsidRDefault="00AF271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4D7092" wp14:editId="36E48FE5">
                                  <wp:extent cx="2200275" cy="947420"/>
                                  <wp:effectExtent l="0" t="0" r="952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LSUS_Career Services_Vertical_Black.png"/>
                                          <pic:cNvPicPr/>
                                        </pic:nvPicPr>
                                        <pic:blipFill rotWithShape="1">
                                          <a:blip r:embed="rId5" cstate="print">
                                            <a:duotone>
                                              <a:schemeClr val="accent3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571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1459" cy="947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AE1007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57.75pt;margin-top:-21.75pt;width:187.5pt;height:8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dsmLQIAAFUEAAAOAAAAZHJzL2Uyb0RvYy54bWysVEtv2zAMvg/YfxB0Xxw7j3ZGnCJLkWFA&#10;0BZIh54VWUoMyKImKbGzXz9Kdh7rdhp2kUmR4uPjR88e2lqRo7CuAl3QdDCkRGgOZaV3Bf3+uvp0&#10;T4nzTJdMgRYFPQlHH+YfP8wak4sM9qBKYQkG0S5vTEH33ps8SRzfi5q5ARih0SjB1syjandJaVmD&#10;0WuVZMPhNGnAlsYCF87h7WNnpPMYX0rB/bOUTniiCoq1+XjaeG7DmcxnLN9ZZvYV78tg/1BFzSqN&#10;SS+hHpln5GCrP0LVFbfgQPoBhzoBKSsuYg/YTTp8181mz4yIvSA4zlxgcv8vLH86bsyLJb79Ai0O&#10;MADSGJc7vAz9tNLW4YuVErQjhKcLbKL1hONlNrpPswmaONrS4d10lE1CnOT63FjnvwqoSRAKanEu&#10;ES52XDvfuZ5dQjYHqipXlVJRCVwQS2XJkeEUlY9FYvDfvJQmTUGnI6wjPNIQnneRlcZark0Fybfb&#10;tu90C+UJAbDQccMZvqqwyDVz/oVZJAM2hgT3z3hIBZgEeomSPdiff7sP/jgjtFLSILkK6n4cmBWU&#10;qG8ap/c5HY8DG6MyntxlqNhby/bWog/1ErDzFFfJ8CgGf6/OorRQv+EeLEJWNDHNMXdB/Vlc+o7y&#10;uEdcLBbRCflnmF/rjeEhdAAtjOC1fWPW9HPyOOInONOQ5e/G1fl2cC8OHmQVZxkA7lDtcUfuRjb0&#10;exaW41aPXte/wfwXAAAA//8DAFBLAwQUAAYACAAAACEAS5dmUOIAAAAMAQAADwAAAGRycy9kb3du&#10;cmV2LnhtbEyPy07DMBBF90j8gzVIbFBrtyEthDgVQjwkdjQ8xM6NhyQiHkexm4a/Z7qC3RnN1Z0z&#10;+WZynRhxCK0nDYu5AoFUedtSreG1fJhdgQjRkDWdJ9TwgwE2xelJbjLrD/SC4zbWgksoZEZDE2Of&#10;SRmqBp0Jc98j8e7LD85EHoda2sEcuNx1cqnUSjrTEl9oTI93DVbf273T8HlRfzyH6fHtkKRJf/80&#10;lut3W2p9fjbd3oCIOMW/MBz1WR0Kdtr5PdkgOg3rRZpyVMPsMmE4JtS1YtoxLVcKZJHL/08UvwAA&#10;AP//AwBQSwECLQAUAAYACAAAACEAtoM4kv4AAADhAQAAEwAAAAAAAAAAAAAAAAAAAAAAW0NvbnRl&#10;bnRfVHlwZXNdLnhtbFBLAQItABQABgAIAAAAIQA4/SH/1gAAAJQBAAALAAAAAAAAAAAAAAAAAC8B&#10;AABfcmVscy8ucmVsc1BLAQItABQABgAIAAAAIQABpdsmLQIAAFUEAAAOAAAAAAAAAAAAAAAAAC4C&#10;AABkcnMvZTJvRG9jLnhtbFBLAQItABQABgAIAAAAIQBLl2ZQ4gAAAAwBAAAPAAAAAAAAAAAAAAAA&#10;AIcEAABkcnMvZG93bnJldi54bWxQSwUGAAAAAAQABADzAAAAlgUAAAAA&#10;" fillcolor="white [3201]" stroked="f" strokeweight=".5pt">
                <v:textbox>
                  <w:txbxContent>
                    <w:p w14:paraId="24B3E5BD" w14:textId="77777777" w:rsidR="00AF2718" w:rsidRDefault="00AF2718">
                      <w:r>
                        <w:rPr>
                          <w:noProof/>
                        </w:rPr>
                        <w:drawing>
                          <wp:inline distT="0" distB="0" distL="0" distR="0" wp14:anchorId="754D7092" wp14:editId="36E48FE5">
                            <wp:extent cx="2200275" cy="947420"/>
                            <wp:effectExtent l="0" t="0" r="9525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LSUS_Career Services_Vertical_Black.png"/>
                                    <pic:cNvPicPr/>
                                  </pic:nvPicPr>
                                  <pic:blipFill rotWithShape="1">
                                    <a:blip r:embed="rId5" cstate="print">
                                      <a:duotone>
                                        <a:schemeClr val="accent3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571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01459" cy="94793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569538D" w14:textId="77777777" w:rsidR="00B04ED9" w:rsidRDefault="00AF2718" w:rsidP="00B04ED9">
      <w:pPr>
        <w:pBdr>
          <w:bottom w:val="single" w:sz="12" w:space="1" w:color="auto"/>
        </w:pBdr>
        <w:rPr>
          <w:rFonts w:ascii="Impact" w:hAnsi="Impact" w:cs="Arial"/>
          <w:color w:val="000000"/>
          <w:sz w:val="44"/>
          <w:szCs w:val="22"/>
        </w:rPr>
      </w:pPr>
      <w:r w:rsidRPr="007D2A56">
        <w:rPr>
          <w:rFonts w:ascii="Impact" w:hAnsi="Impact" w:cs="Arial"/>
          <w:color w:val="000000"/>
          <w:sz w:val="2"/>
          <w:szCs w:val="8"/>
        </w:rPr>
        <w:br/>
      </w:r>
      <w:r w:rsidR="00B04ED9" w:rsidRPr="000C2195">
        <w:rPr>
          <w:rFonts w:ascii="Impact" w:hAnsi="Impact" w:cs="Arial"/>
          <w:color w:val="000000"/>
          <w:sz w:val="56"/>
          <w:szCs w:val="22"/>
        </w:rPr>
        <w:t xml:space="preserve">RESUME WRITING SUPPORT </w:t>
      </w:r>
    </w:p>
    <w:p w14:paraId="34B6F182" w14:textId="77777777" w:rsidR="00B04ED9" w:rsidRPr="00B04ED9" w:rsidRDefault="00B04ED9" w:rsidP="00B04ED9">
      <w:pPr>
        <w:rPr>
          <w:rFonts w:ascii="Impact" w:hAnsi="Impact" w:cs="Arial"/>
          <w:color w:val="000000"/>
          <w:sz w:val="22"/>
          <w:szCs w:val="22"/>
        </w:rPr>
      </w:pPr>
    </w:p>
    <w:p w14:paraId="695BE549" w14:textId="2289C3F4" w:rsidR="00B04ED9" w:rsidRDefault="00B04ED9" w:rsidP="00B04ED9">
      <w:pPr>
        <w:rPr>
          <w:rFonts w:ascii="Arial" w:hAnsi="Arial" w:cs="Arial"/>
          <w:color w:val="000000"/>
          <w:sz w:val="22"/>
          <w:szCs w:val="22"/>
        </w:rPr>
      </w:pPr>
      <w:r w:rsidRPr="00B04ED9">
        <w:rPr>
          <w:rFonts w:ascii="Arial" w:hAnsi="Arial" w:cs="Arial"/>
          <w:color w:val="000000"/>
          <w:sz w:val="22"/>
          <w:szCs w:val="22"/>
        </w:rPr>
        <w:t xml:space="preserve">A resume is a summary of your education, skills, experiences, and accomplishments, as they relate to the type of opportunity you are seeking. Since a resume serves as the chief marketing tool that provides readers with their first impression of you, it should be </w:t>
      </w:r>
      <w:r w:rsidR="004E45D8">
        <w:rPr>
          <w:rFonts w:ascii="Arial" w:hAnsi="Arial" w:cs="Arial"/>
          <w:color w:val="000000"/>
          <w:sz w:val="22"/>
          <w:szCs w:val="22"/>
        </w:rPr>
        <w:t xml:space="preserve">strategically </w:t>
      </w:r>
      <w:r w:rsidRPr="00B04ED9">
        <w:rPr>
          <w:rFonts w:ascii="Arial" w:hAnsi="Arial" w:cs="Arial"/>
          <w:color w:val="000000"/>
          <w:sz w:val="22"/>
          <w:szCs w:val="22"/>
        </w:rPr>
        <w:t>organized and well written.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br/>
        <w:t xml:space="preserve">There are </w:t>
      </w:r>
      <w:r w:rsidR="007D565C">
        <w:rPr>
          <w:rFonts w:ascii="Arial" w:hAnsi="Arial" w:cs="Arial"/>
          <w:color w:val="000000"/>
          <w:sz w:val="22"/>
          <w:szCs w:val="22"/>
        </w:rPr>
        <w:t>several</w:t>
      </w:r>
      <w:r>
        <w:rPr>
          <w:rFonts w:ascii="Arial" w:hAnsi="Arial" w:cs="Arial"/>
          <w:color w:val="000000"/>
          <w:sz w:val="22"/>
          <w:szCs w:val="22"/>
        </w:rPr>
        <w:t xml:space="preserve"> ways that Career Services </w:t>
      </w:r>
      <w:r w:rsidR="00AF2718">
        <w:rPr>
          <w:rFonts w:ascii="Arial" w:hAnsi="Arial" w:cs="Arial"/>
          <w:color w:val="000000"/>
          <w:sz w:val="22"/>
          <w:szCs w:val="22"/>
        </w:rPr>
        <w:t xml:space="preserve">at LSU Shreveport </w:t>
      </w:r>
      <w:r>
        <w:rPr>
          <w:rFonts w:ascii="Arial" w:hAnsi="Arial" w:cs="Arial"/>
          <w:color w:val="000000"/>
          <w:sz w:val="22"/>
          <w:szCs w:val="22"/>
        </w:rPr>
        <w:t>can support you as you develop or enhance your own resume. Continue reading for recommendations</w:t>
      </w:r>
      <w:r w:rsidR="009C1517">
        <w:rPr>
          <w:rFonts w:ascii="Arial" w:hAnsi="Arial" w:cs="Arial"/>
          <w:color w:val="000000"/>
          <w:sz w:val="22"/>
          <w:szCs w:val="22"/>
        </w:rPr>
        <w:t xml:space="preserve"> and </w:t>
      </w:r>
      <w:r w:rsidR="000C2195">
        <w:rPr>
          <w:rFonts w:ascii="Arial" w:hAnsi="Arial" w:cs="Arial"/>
          <w:color w:val="000000"/>
          <w:sz w:val="22"/>
          <w:szCs w:val="22"/>
        </w:rPr>
        <w:t>resources</w:t>
      </w:r>
      <w:r w:rsidR="009C1517">
        <w:rPr>
          <w:rFonts w:ascii="Arial" w:hAnsi="Arial" w:cs="Arial"/>
          <w:color w:val="000000"/>
          <w:sz w:val="22"/>
          <w:szCs w:val="22"/>
        </w:rPr>
        <w:t xml:space="preserve">. To get help, email </w:t>
      </w:r>
      <w:hyperlink r:id="rId6" w:history="1">
        <w:r w:rsidR="009C1517" w:rsidRPr="008F1D06">
          <w:rPr>
            <w:rStyle w:val="Hyperlink"/>
            <w:rFonts w:ascii="Arial" w:hAnsi="Arial" w:cs="Arial"/>
            <w:sz w:val="22"/>
            <w:szCs w:val="22"/>
          </w:rPr>
          <w:t>career@lsus.edu</w:t>
        </w:r>
      </w:hyperlink>
      <w:r w:rsidR="009C1517">
        <w:rPr>
          <w:rFonts w:ascii="Arial" w:hAnsi="Arial" w:cs="Arial"/>
          <w:color w:val="000000"/>
          <w:sz w:val="22"/>
          <w:szCs w:val="22"/>
        </w:rPr>
        <w:t xml:space="preserve"> to get started.</w:t>
      </w:r>
    </w:p>
    <w:p w14:paraId="0578124A" w14:textId="77777777" w:rsidR="00B04ED9" w:rsidRDefault="00B04ED9" w:rsidP="00B04ED9">
      <w:pPr>
        <w:rPr>
          <w:rFonts w:ascii="Arial" w:hAnsi="Arial" w:cs="Arial"/>
          <w:color w:val="000000"/>
          <w:sz w:val="22"/>
          <w:szCs w:val="22"/>
        </w:rPr>
      </w:pPr>
    </w:p>
    <w:p w14:paraId="6A626285" w14:textId="77777777" w:rsidR="00B04ED9" w:rsidRPr="00B04ED9" w:rsidRDefault="00B04ED9" w:rsidP="00B04ED9">
      <w:pPr>
        <w:shd w:val="clear" w:color="auto" w:fill="000000" w:themeFill="text1"/>
        <w:rPr>
          <w:rFonts w:ascii="Arial" w:hAnsi="Arial" w:cs="Arial"/>
          <w:b/>
          <w:color w:val="FFFFFF" w:themeColor="background1"/>
          <w:sz w:val="22"/>
          <w:szCs w:val="22"/>
        </w:rPr>
      </w:pPr>
      <w:r w:rsidRPr="00B04ED9">
        <w:rPr>
          <w:rFonts w:ascii="Arial" w:hAnsi="Arial" w:cs="Arial"/>
          <w:b/>
          <w:color w:val="FFFFFF" w:themeColor="background1"/>
          <w:sz w:val="22"/>
          <w:szCs w:val="22"/>
        </w:rPr>
        <w:t>BIG PICTURE CONSIDERATIONS</w:t>
      </w:r>
    </w:p>
    <w:p w14:paraId="5B6A66A6" w14:textId="77777777" w:rsidR="00B04ED9" w:rsidRDefault="00B04ED9" w:rsidP="00B04ED9">
      <w:pPr>
        <w:rPr>
          <w:rFonts w:ascii="Arial" w:hAnsi="Arial" w:cs="Arial"/>
          <w:color w:val="000000"/>
          <w:sz w:val="22"/>
          <w:szCs w:val="22"/>
        </w:rPr>
      </w:pPr>
    </w:p>
    <w:p w14:paraId="1BF0E272" w14:textId="425B9D64" w:rsidR="00B04ED9" w:rsidRPr="004E45D8" w:rsidRDefault="0043548D" w:rsidP="006D0721">
      <w:pPr>
        <w:numPr>
          <w:ilvl w:val="0"/>
          <w:numId w:val="1"/>
        </w:numPr>
        <w:spacing w:after="240"/>
        <w:ind w:left="360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Many organizations rely on 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Applicant Tracking Systems (ATS) 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during the recruiting process. These </w:t>
      </w:r>
      <w:r w:rsidR="007D565C">
        <w:rPr>
          <w:rFonts w:ascii="Arial" w:eastAsia="Times New Roman" w:hAnsi="Arial" w:cs="Arial"/>
          <w:color w:val="000000"/>
          <w:sz w:val="22"/>
          <w:szCs w:val="22"/>
        </w:rPr>
        <w:t>tools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evaluate application materials, scanning them for keywords. </w:t>
      </w:r>
      <w:r w:rsidRPr="0043548D">
        <w:rPr>
          <w:rFonts w:ascii="Arial" w:eastAsia="Times New Roman" w:hAnsi="Arial" w:cs="Arial"/>
          <w:color w:val="000000"/>
          <w:sz w:val="22"/>
          <w:szCs w:val="22"/>
        </w:rPr>
        <w:t xml:space="preserve">If your materials </w:t>
      </w:r>
      <w:r w:rsidR="007D565C">
        <w:rPr>
          <w:rFonts w:ascii="Arial" w:eastAsia="Times New Roman" w:hAnsi="Arial" w:cs="Arial"/>
          <w:color w:val="000000"/>
          <w:sz w:val="22"/>
          <w:szCs w:val="22"/>
        </w:rPr>
        <w:t>use key words or phrases from the job description or that are relevant to the job function and industry at large</w:t>
      </w:r>
      <w:r w:rsidRPr="0043548D">
        <w:rPr>
          <w:rFonts w:ascii="Arial" w:eastAsia="Times New Roman" w:hAnsi="Arial" w:cs="Arial"/>
          <w:color w:val="000000"/>
          <w:sz w:val="22"/>
          <w:szCs w:val="22"/>
        </w:rPr>
        <w:t xml:space="preserve">, you </w:t>
      </w:r>
      <w:r w:rsidR="007D565C">
        <w:rPr>
          <w:rFonts w:ascii="Arial" w:eastAsia="Times New Roman" w:hAnsi="Arial" w:cs="Arial"/>
          <w:color w:val="000000"/>
          <w:sz w:val="22"/>
          <w:szCs w:val="22"/>
        </w:rPr>
        <w:t>are more likely to make</w:t>
      </w:r>
      <w:r w:rsidRPr="0043548D">
        <w:rPr>
          <w:rFonts w:ascii="Arial" w:eastAsia="Times New Roman" w:hAnsi="Arial" w:cs="Arial"/>
          <w:color w:val="000000"/>
          <w:sz w:val="22"/>
          <w:szCs w:val="22"/>
        </w:rPr>
        <w:t xml:space="preserve"> it onto a short list of candidates who move along to the next phrase of the hiring process.</w:t>
      </w:r>
      <w:r w:rsidR="007D565C">
        <w:rPr>
          <w:rFonts w:ascii="Arial" w:eastAsia="Times New Roman" w:hAnsi="Arial" w:cs="Arial"/>
          <w:color w:val="000000"/>
          <w:sz w:val="22"/>
          <w:szCs w:val="22"/>
        </w:rPr>
        <w:t xml:space="preserve"> Help the ATS (and the human reader!) recognize that you have the mindset, mentality, and experience for the specific role that you desire. </w:t>
      </w:r>
      <w:r>
        <w:rPr>
          <w:rFonts w:ascii="Arial" w:eastAsia="Times New Roman" w:hAnsi="Arial" w:cs="Arial"/>
          <w:bCs/>
          <w:color w:val="000000"/>
          <w:sz w:val="22"/>
          <w:szCs w:val="22"/>
        </w:rPr>
        <w:t>F</w:t>
      </w:r>
      <w:r w:rsidR="00B04ED9" w:rsidRPr="004E45D8">
        <w:rPr>
          <w:rFonts w:ascii="Arial" w:eastAsia="Times New Roman" w:hAnsi="Arial" w:cs="Arial"/>
          <w:bCs/>
          <w:color w:val="000000"/>
          <w:sz w:val="22"/>
          <w:szCs w:val="22"/>
        </w:rPr>
        <w:t>or more info</w:t>
      </w:r>
      <w:r w:rsidR="004E45D8" w:rsidRPr="004E45D8">
        <w:rPr>
          <w:rFonts w:ascii="Arial" w:eastAsia="Times New Roman" w:hAnsi="Arial" w:cs="Arial"/>
          <w:bCs/>
          <w:color w:val="000000"/>
          <w:sz w:val="22"/>
          <w:szCs w:val="22"/>
        </w:rPr>
        <w:t>rmation about this topic</w:t>
      </w:r>
      <w:r>
        <w:rPr>
          <w:rFonts w:ascii="Arial" w:eastAsia="Times New Roman" w:hAnsi="Arial" w:cs="Arial"/>
          <w:bCs/>
          <w:color w:val="000000"/>
          <w:sz w:val="22"/>
          <w:szCs w:val="22"/>
        </w:rPr>
        <w:t>, review</w:t>
      </w:r>
      <w:r w:rsidR="00B04ED9" w:rsidRPr="004E45D8">
        <w:rPr>
          <w:rFonts w:ascii="Arial" w:eastAsia="Times New Roman" w:hAnsi="Arial" w:cs="Arial"/>
          <w:bCs/>
          <w:color w:val="000000"/>
          <w:sz w:val="22"/>
          <w:szCs w:val="22"/>
        </w:rPr>
        <w:t xml:space="preserve"> </w:t>
      </w:r>
      <w:hyperlink r:id="rId7" w:history="1">
        <w:r w:rsidR="00B04ED9" w:rsidRPr="004E45D8">
          <w:rPr>
            <w:rStyle w:val="Hyperlink"/>
            <w:rFonts w:ascii="Arial" w:eastAsia="Times New Roman" w:hAnsi="Arial" w:cs="Arial"/>
            <w:b/>
            <w:bCs/>
            <w:sz w:val="22"/>
            <w:szCs w:val="22"/>
          </w:rPr>
          <w:t>CAREER SPOTS VIDEO: Keyword Search Matters</w:t>
        </w:r>
      </w:hyperlink>
    </w:p>
    <w:p w14:paraId="48CB328C" w14:textId="1A06E734" w:rsidR="0016561E" w:rsidRPr="0016561E" w:rsidRDefault="009C1517" w:rsidP="0043548D">
      <w:pPr>
        <w:numPr>
          <w:ilvl w:val="0"/>
          <w:numId w:val="1"/>
        </w:numPr>
        <w:spacing w:after="240"/>
        <w:ind w:left="360"/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OTHER ATS CONSIDERATIONS. </w:t>
      </w:r>
      <w:r w:rsidR="0043548D">
        <w:rPr>
          <w:rFonts w:ascii="Arial" w:eastAsia="Times New Roman" w:hAnsi="Arial" w:cs="Arial"/>
          <w:color w:val="000000"/>
          <w:sz w:val="22"/>
          <w:szCs w:val="22"/>
        </w:rPr>
        <w:t xml:space="preserve">ATS systems are sensitive to formatting, so avoid choices and styles that “mess with” </w:t>
      </w:r>
      <w:r w:rsidR="007D565C">
        <w:rPr>
          <w:rFonts w:ascii="Arial" w:eastAsia="Times New Roman" w:hAnsi="Arial" w:cs="Arial"/>
          <w:color w:val="000000"/>
          <w:sz w:val="22"/>
          <w:szCs w:val="22"/>
        </w:rPr>
        <w:t>these tools</w:t>
      </w:r>
      <w:r w:rsidR="0043548D">
        <w:rPr>
          <w:rFonts w:ascii="Arial" w:eastAsia="Times New Roman" w:hAnsi="Arial" w:cs="Arial"/>
          <w:color w:val="000000"/>
          <w:sz w:val="22"/>
          <w:szCs w:val="22"/>
        </w:rPr>
        <w:t>. Some of the choices you need to avoid include organizing your information using columns, text boxes or tables, including items in the header or footer of the document</w:t>
      </w:r>
      <w:r w:rsidR="0009781E">
        <w:rPr>
          <w:rFonts w:ascii="Arial" w:eastAsia="Times New Roman" w:hAnsi="Arial" w:cs="Arial"/>
          <w:color w:val="000000"/>
          <w:sz w:val="22"/>
          <w:szCs w:val="22"/>
        </w:rPr>
        <w:t>,</w:t>
      </w:r>
      <w:r w:rsidR="0043548D">
        <w:rPr>
          <w:rFonts w:ascii="Arial" w:eastAsia="Times New Roman" w:hAnsi="Arial" w:cs="Arial"/>
          <w:color w:val="000000"/>
          <w:sz w:val="22"/>
          <w:szCs w:val="22"/>
        </w:rPr>
        <w:t xml:space="preserve"> or inserting images. </w:t>
      </w:r>
      <w:r w:rsidR="007D565C">
        <w:rPr>
          <w:rFonts w:ascii="Arial" w:eastAsia="Times New Roman" w:hAnsi="Arial" w:cs="Arial"/>
          <w:color w:val="000000"/>
          <w:sz w:val="22"/>
          <w:szCs w:val="22"/>
        </w:rPr>
        <w:t>The systems</w:t>
      </w:r>
      <w:r w:rsidR="0043548D">
        <w:rPr>
          <w:rFonts w:ascii="Arial" w:eastAsia="Times New Roman" w:hAnsi="Arial" w:cs="Arial"/>
          <w:color w:val="000000"/>
          <w:sz w:val="22"/>
          <w:szCs w:val="22"/>
        </w:rPr>
        <w:t xml:space="preserve"> have difficulty reading text when they are entered onto the page </w:t>
      </w:r>
      <w:r w:rsidR="007D565C">
        <w:rPr>
          <w:rFonts w:ascii="Arial" w:eastAsia="Times New Roman" w:hAnsi="Arial" w:cs="Arial"/>
          <w:color w:val="000000"/>
          <w:sz w:val="22"/>
          <w:szCs w:val="22"/>
        </w:rPr>
        <w:t>with these methods or styles</w:t>
      </w:r>
      <w:r w:rsidR="0043548D">
        <w:rPr>
          <w:rFonts w:ascii="Arial" w:eastAsia="Times New Roman" w:hAnsi="Arial" w:cs="Arial"/>
          <w:color w:val="000000"/>
          <w:sz w:val="22"/>
          <w:szCs w:val="22"/>
        </w:rPr>
        <w:t xml:space="preserve">. </w:t>
      </w:r>
      <w:r w:rsidR="007D565C">
        <w:rPr>
          <w:rFonts w:ascii="Arial" w:eastAsia="Times New Roman" w:hAnsi="Arial" w:cs="Arial"/>
          <w:color w:val="000000"/>
          <w:sz w:val="22"/>
          <w:szCs w:val="22"/>
        </w:rPr>
        <w:t>You should also</w:t>
      </w:r>
      <w:r w:rsidR="0043548D">
        <w:rPr>
          <w:rFonts w:ascii="Arial" w:eastAsia="Times New Roman" w:hAnsi="Arial" w:cs="Arial"/>
          <w:color w:val="000000"/>
          <w:sz w:val="22"/>
          <w:szCs w:val="22"/>
        </w:rPr>
        <w:t xml:space="preserve"> avoid using templates found on the Internet, Microsoft Office, or Google docs because they sometimes use these formatting styles in ways that aren’t obvious or easy to adjust. Aim for a final product that is as close to a plain text document as you can manage.</w:t>
      </w:r>
      <w:r w:rsidR="007D565C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09781E" w:rsidRPr="007D565C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To set yourself up for success, start with a blank Word document and construct something that fits your </w:t>
      </w:r>
      <w:r w:rsidR="007D565C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unique </w:t>
      </w:r>
      <w:r w:rsidR="0009781E" w:rsidRPr="007D565C">
        <w:rPr>
          <w:rFonts w:ascii="Arial" w:eastAsia="Times New Roman" w:hAnsi="Arial" w:cs="Arial"/>
          <w:b/>
          <w:bCs/>
          <w:color w:val="000000"/>
          <w:sz w:val="22"/>
          <w:szCs w:val="22"/>
        </w:rPr>
        <w:t>needs.</w:t>
      </w:r>
    </w:p>
    <w:p w14:paraId="50F649B3" w14:textId="7421BA26" w:rsidR="000C2195" w:rsidRPr="000C2195" w:rsidRDefault="000C2195" w:rsidP="00034FE7">
      <w:pPr>
        <w:pStyle w:val="ListParagraph"/>
        <w:numPr>
          <w:ilvl w:val="0"/>
          <w:numId w:val="4"/>
        </w:numPr>
        <w:ind w:left="360"/>
        <w:rPr>
          <w:color w:val="000000"/>
        </w:rPr>
      </w:pPr>
      <w:r w:rsidRPr="000C2195">
        <w:rPr>
          <w:b/>
        </w:rPr>
        <w:t xml:space="preserve">WHO IS YOUR AUDIENCE? TELL THEM A STORY THAT CONNECTS YOU WITH THEIR NEEDS. </w:t>
      </w:r>
      <w:r w:rsidR="0009781E">
        <w:t>T</w:t>
      </w:r>
      <w:r w:rsidRPr="000C2195">
        <w:t xml:space="preserve">hink about the story you want to tell about yourself. </w:t>
      </w:r>
      <w:r w:rsidR="007D565C">
        <w:t>H</w:t>
      </w:r>
      <w:r w:rsidRPr="000C2195">
        <w:t xml:space="preserve">ow can you provide evidence </w:t>
      </w:r>
      <w:r w:rsidR="007D565C">
        <w:t xml:space="preserve">to the employer </w:t>
      </w:r>
      <w:r w:rsidR="00034FE7">
        <w:t xml:space="preserve">that you </w:t>
      </w:r>
      <w:r w:rsidR="007D565C">
        <w:t>offer what they are looking for in an ideal candidate</w:t>
      </w:r>
      <w:r w:rsidRPr="000C2195">
        <w:t>?</w:t>
      </w:r>
      <w:r>
        <w:br/>
      </w:r>
    </w:p>
    <w:p w14:paraId="13763505" w14:textId="50BACCC4" w:rsidR="000C2195" w:rsidRDefault="009C1517" w:rsidP="00034FE7">
      <w:pPr>
        <w:pStyle w:val="ListParagraph"/>
        <w:numPr>
          <w:ilvl w:val="0"/>
          <w:numId w:val="1"/>
        </w:numPr>
        <w:ind w:left="360"/>
      </w:pPr>
      <w:r>
        <w:rPr>
          <w:b/>
        </w:rPr>
        <w:t xml:space="preserve">FORMATS AND LAYOUTS VARY. </w:t>
      </w:r>
      <w:r w:rsidR="000C2195" w:rsidRPr="00A25F69">
        <w:t xml:space="preserve">There are </w:t>
      </w:r>
      <w:r w:rsidR="00034FE7">
        <w:t>o</w:t>
      </w:r>
      <w:r w:rsidR="000C2195" w:rsidRPr="00A25F69">
        <w:t xml:space="preserve">nly </w:t>
      </w:r>
      <w:r w:rsidR="00034FE7">
        <w:t xml:space="preserve">two items you </w:t>
      </w:r>
      <w:r w:rsidR="00034FE7" w:rsidRPr="00034FE7">
        <w:rPr>
          <w:b/>
          <w:bCs/>
          <w:i/>
          <w:iCs/>
        </w:rPr>
        <w:t>must</w:t>
      </w:r>
      <w:r w:rsidR="000C2195" w:rsidRPr="00A25F69">
        <w:t xml:space="preserve"> have on your resume: </w:t>
      </w:r>
      <w:r w:rsidR="000C2195">
        <w:t xml:space="preserve">your name/ </w:t>
      </w:r>
      <w:r w:rsidR="000C2195" w:rsidRPr="00A25F69">
        <w:t>contact information and your education</w:t>
      </w:r>
      <w:r w:rsidR="00034FE7">
        <w:t>al credentials</w:t>
      </w:r>
      <w:r w:rsidR="000C2195" w:rsidRPr="00A25F69">
        <w:t xml:space="preserve">. Beyond that, the structure of your resume will be determined by </w:t>
      </w:r>
      <w:r w:rsidR="00034FE7">
        <w:t>the</w:t>
      </w:r>
      <w:r w:rsidR="000C2195" w:rsidRPr="00A25F69">
        <w:t xml:space="preserve"> experiences you’ve had and the degree to which they relate to the </w:t>
      </w:r>
      <w:r w:rsidR="000C2195">
        <w:t xml:space="preserve">job </w:t>
      </w:r>
      <w:r w:rsidR="00034FE7">
        <w:t>you are targeting.</w:t>
      </w:r>
    </w:p>
    <w:p w14:paraId="38DCAB87" w14:textId="77777777" w:rsidR="000C2195" w:rsidRPr="00086E16" w:rsidRDefault="000C2195" w:rsidP="00034FE7">
      <w:pPr>
        <w:pStyle w:val="ListParagraph"/>
        <w:ind w:left="360"/>
      </w:pPr>
    </w:p>
    <w:p w14:paraId="7B47B157" w14:textId="3300795E" w:rsidR="0016561E" w:rsidRDefault="000C2195" w:rsidP="00034FE7">
      <w:pPr>
        <w:pStyle w:val="ListParagraph"/>
        <w:ind w:left="360"/>
      </w:pPr>
      <w:r>
        <w:t xml:space="preserve">Typically, someone spends roughly 10 seconds skimming a resume before </w:t>
      </w:r>
      <w:r w:rsidR="00BB0DA7">
        <w:t>deciding</w:t>
      </w:r>
      <w:r>
        <w:t xml:space="preserve"> about an applicant</w:t>
      </w:r>
      <w:r w:rsidR="00034FE7">
        <w:t>---</w:t>
      </w:r>
      <w:r>
        <w:t xml:space="preserve">so you need to make a </w:t>
      </w:r>
      <w:r w:rsidR="00034FE7">
        <w:t>compelling</w:t>
      </w:r>
      <w:r>
        <w:t xml:space="preserve"> </w:t>
      </w:r>
      <w:proofErr w:type="gramStart"/>
      <w:r>
        <w:t>argument</w:t>
      </w:r>
      <w:proofErr w:type="gramEnd"/>
      <w:r>
        <w:t xml:space="preserve"> and you need to do it quickly.</w:t>
      </w:r>
      <w:r w:rsidR="0016561E">
        <w:t xml:space="preserve"> </w:t>
      </w:r>
      <w:r w:rsidR="00034FE7">
        <w:t>To make your document easy to scan, consider</w:t>
      </w:r>
      <w:r w:rsidR="0016561E">
        <w:t xml:space="preserve"> </w:t>
      </w:r>
      <w:r w:rsidR="00BB0DA7">
        <w:t xml:space="preserve">grouping like items together </w:t>
      </w:r>
      <w:r w:rsidR="0016561E">
        <w:t>us</w:t>
      </w:r>
      <w:r w:rsidR="00034FE7">
        <w:t xml:space="preserve">ing </w:t>
      </w:r>
      <w:r w:rsidR="0016561E">
        <w:t>category names</w:t>
      </w:r>
      <w:r w:rsidR="00BB0DA7">
        <w:t xml:space="preserve">. Then, in your bullets, </w:t>
      </w:r>
      <w:r w:rsidR="0016561E">
        <w:t xml:space="preserve">provide context about </w:t>
      </w:r>
      <w:r w:rsidR="00BB0DA7">
        <w:t>where and how</w:t>
      </w:r>
      <w:r w:rsidR="0016561E">
        <w:t xml:space="preserve"> you developed your skills</w:t>
      </w:r>
      <w:r w:rsidR="00BB0DA7">
        <w:t>.</w:t>
      </w:r>
      <w:r w:rsidR="0016561E">
        <w:br/>
      </w:r>
    </w:p>
    <w:p w14:paraId="5467EAA0" w14:textId="77777777" w:rsidR="007D2A56" w:rsidRDefault="007D2A56" w:rsidP="00034FE7">
      <w:pPr>
        <w:pStyle w:val="ListParagraph"/>
        <w:ind w:left="360"/>
      </w:pPr>
    </w:p>
    <w:p w14:paraId="4D6AAC52" w14:textId="77777777" w:rsidR="00725BAB" w:rsidRDefault="00725BAB" w:rsidP="00034FE7">
      <w:pPr>
        <w:pStyle w:val="ListParagraph"/>
        <w:ind w:left="360"/>
      </w:pPr>
    </w:p>
    <w:p w14:paraId="0FAB0D55" w14:textId="77777777" w:rsidR="00725BAB" w:rsidRDefault="00725BAB" w:rsidP="00034FE7">
      <w:pPr>
        <w:pStyle w:val="ListParagraph"/>
        <w:ind w:left="360"/>
      </w:pPr>
    </w:p>
    <w:p w14:paraId="024EA033" w14:textId="77777777" w:rsidR="00725BAB" w:rsidRDefault="00725BAB" w:rsidP="00034FE7">
      <w:pPr>
        <w:pStyle w:val="ListParagraph"/>
        <w:ind w:left="360"/>
      </w:pPr>
    </w:p>
    <w:p w14:paraId="346D783E" w14:textId="77777777" w:rsidR="00725BAB" w:rsidRDefault="00725BAB" w:rsidP="00034FE7">
      <w:pPr>
        <w:pStyle w:val="ListParagraph"/>
        <w:ind w:left="360"/>
      </w:pPr>
    </w:p>
    <w:p w14:paraId="3E03793A" w14:textId="77777777" w:rsidR="00725BAB" w:rsidRDefault="00725BAB" w:rsidP="00034FE7">
      <w:pPr>
        <w:pStyle w:val="ListParagraph"/>
        <w:ind w:left="360"/>
      </w:pPr>
    </w:p>
    <w:p w14:paraId="2B320EF7" w14:textId="77777777" w:rsidR="00725BAB" w:rsidRDefault="00725BAB" w:rsidP="00034FE7">
      <w:pPr>
        <w:pStyle w:val="ListParagraph"/>
        <w:ind w:left="360"/>
      </w:pPr>
    </w:p>
    <w:p w14:paraId="339CDA9E" w14:textId="77777777" w:rsidR="00725BAB" w:rsidRDefault="00725BAB" w:rsidP="00034FE7">
      <w:pPr>
        <w:pStyle w:val="ListParagraph"/>
        <w:ind w:left="360"/>
      </w:pPr>
    </w:p>
    <w:p w14:paraId="5AFFDC08" w14:textId="77777777" w:rsidR="00725BAB" w:rsidRPr="0016561E" w:rsidRDefault="00725BAB" w:rsidP="00034FE7">
      <w:pPr>
        <w:pStyle w:val="ListParagraph"/>
        <w:ind w:left="360"/>
      </w:pPr>
    </w:p>
    <w:p w14:paraId="4335F27B" w14:textId="77777777" w:rsidR="00725BAB" w:rsidRDefault="00725BAB" w:rsidP="00725BAB">
      <w:pPr>
        <w:pBdr>
          <w:bottom w:val="single" w:sz="12" w:space="1" w:color="auto"/>
        </w:pBdr>
        <w:rPr>
          <w:rFonts w:ascii="Impact" w:hAnsi="Impact" w:cs="Arial"/>
          <w:color w:val="000000"/>
          <w:sz w:val="44"/>
          <w:szCs w:val="22"/>
        </w:rPr>
      </w:pPr>
      <w:r w:rsidRPr="000C2195">
        <w:rPr>
          <w:rFonts w:ascii="Impact" w:hAnsi="Impact" w:cs="Arial"/>
          <w:color w:val="000000"/>
          <w:sz w:val="56"/>
          <w:szCs w:val="22"/>
        </w:rPr>
        <w:lastRenderedPageBreak/>
        <w:t xml:space="preserve">RESUME WRITING SUPPORT </w:t>
      </w:r>
    </w:p>
    <w:p w14:paraId="07A43454" w14:textId="6A15BCB0" w:rsidR="00725BAB" w:rsidRPr="00162533" w:rsidRDefault="00725BAB" w:rsidP="00725BAB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162533">
        <w:rPr>
          <w:rFonts w:ascii="Arial" w:hAnsi="Arial" w:cs="Arial"/>
          <w:b/>
          <w:bCs/>
          <w:color w:val="000000"/>
          <w:sz w:val="22"/>
          <w:szCs w:val="22"/>
        </w:rPr>
        <w:t>SELF-SERVE RESOURCES</w:t>
      </w:r>
    </w:p>
    <w:p w14:paraId="1052F1AB" w14:textId="77777777" w:rsidR="00725BAB" w:rsidRDefault="00725BAB" w:rsidP="000C2195">
      <w:pPr>
        <w:rPr>
          <w:rFonts w:ascii="Arial" w:hAnsi="Arial" w:cs="Arial"/>
          <w:color w:val="000000"/>
          <w:sz w:val="22"/>
        </w:rPr>
      </w:pPr>
    </w:p>
    <w:p w14:paraId="16FCDA25" w14:textId="77777777" w:rsidR="00162533" w:rsidRDefault="00162533" w:rsidP="000C2195">
      <w:pPr>
        <w:rPr>
          <w:rFonts w:ascii="Arial" w:hAnsi="Arial" w:cs="Arial"/>
          <w:color w:val="000000"/>
          <w:sz w:val="22"/>
        </w:rPr>
      </w:pPr>
    </w:p>
    <w:p w14:paraId="086B3EC3" w14:textId="590DD3EF" w:rsidR="000C2195" w:rsidRPr="000C2195" w:rsidRDefault="0009781E" w:rsidP="000C2195">
      <w:pPr>
        <w:rPr>
          <w:rFonts w:ascii="Arial" w:eastAsia="Times New Roman" w:hAnsi="Arial" w:cs="Arial"/>
          <w:b/>
          <w:bCs/>
          <w:i/>
          <w:iCs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Use these self-serve resources to update or begin writing your resume: </w:t>
      </w:r>
    </w:p>
    <w:p w14:paraId="155369ED" w14:textId="77777777" w:rsidR="000C2195" w:rsidRDefault="000C2195" w:rsidP="00AF2718">
      <w:pPr>
        <w:rPr>
          <w:color w:val="000000"/>
        </w:rPr>
      </w:pPr>
    </w:p>
    <w:p w14:paraId="3C136D95" w14:textId="1BC9CF05" w:rsidR="00B04ED9" w:rsidRDefault="00162533" w:rsidP="00B04ED9">
      <w:pPr>
        <w:pStyle w:val="ListParagraph"/>
        <w:numPr>
          <w:ilvl w:val="0"/>
          <w:numId w:val="2"/>
        </w:numPr>
        <w:spacing w:after="240"/>
        <w:rPr>
          <w:color w:val="000000"/>
        </w:rPr>
      </w:pPr>
      <w:hyperlink r:id="rId8" w:history="1">
        <w:r w:rsidR="0009781E" w:rsidRPr="00162533">
          <w:rPr>
            <w:rStyle w:val="Hyperlink"/>
            <w:b/>
            <w:bCs/>
          </w:rPr>
          <w:t>RESUME RUBRIC</w:t>
        </w:r>
        <w:r w:rsidR="00BB0DA7" w:rsidRPr="00162533">
          <w:rPr>
            <w:rStyle w:val="Hyperlink"/>
          </w:rPr>
          <w:t>:</w:t>
        </w:r>
      </w:hyperlink>
      <w:r w:rsidR="00BB0DA7">
        <w:rPr>
          <w:color w:val="000000"/>
        </w:rPr>
        <w:t xml:space="preserve"> </w:t>
      </w:r>
      <w:r w:rsidR="0009781E" w:rsidRPr="0009781E">
        <w:rPr>
          <w:color w:val="000000"/>
        </w:rPr>
        <w:t xml:space="preserve">Use this resume rubric to learn about the </w:t>
      </w:r>
      <w:r w:rsidR="0009781E">
        <w:rPr>
          <w:color w:val="000000"/>
        </w:rPr>
        <w:t xml:space="preserve">general </w:t>
      </w:r>
      <w:r w:rsidR="0009781E" w:rsidRPr="0009781E">
        <w:rPr>
          <w:color w:val="000000"/>
        </w:rPr>
        <w:t xml:space="preserve">qualities </w:t>
      </w:r>
      <w:r w:rsidR="0009781E">
        <w:rPr>
          <w:color w:val="000000"/>
        </w:rPr>
        <w:t>of an effectively executed</w:t>
      </w:r>
      <w:r w:rsidR="0009781E" w:rsidRPr="0009781E">
        <w:rPr>
          <w:color w:val="000000"/>
        </w:rPr>
        <w:t xml:space="preserve"> resume. Think of it as a very good “big picture view” of what your final product should include.</w:t>
      </w:r>
      <w:r w:rsidR="0009781E">
        <w:rPr>
          <w:color w:val="000000"/>
        </w:rPr>
        <w:t xml:space="preserve"> </w:t>
      </w:r>
      <w:r w:rsidR="000C2195">
        <w:rPr>
          <w:color w:val="000000"/>
        </w:rPr>
        <w:t xml:space="preserve">Although it is written with an undergraduate audience in mind, there are useful nuggets to glean from </w:t>
      </w:r>
      <w:r w:rsidR="00BB0DA7">
        <w:rPr>
          <w:color w:val="000000"/>
        </w:rPr>
        <w:t xml:space="preserve">the tool </w:t>
      </w:r>
      <w:r w:rsidR="0009781E">
        <w:rPr>
          <w:color w:val="000000"/>
        </w:rPr>
        <w:t>even</w:t>
      </w:r>
      <w:r w:rsidR="000C2195">
        <w:rPr>
          <w:color w:val="000000"/>
        </w:rPr>
        <w:t xml:space="preserve"> for </w:t>
      </w:r>
      <w:r w:rsidR="0009781E">
        <w:rPr>
          <w:color w:val="000000"/>
        </w:rPr>
        <w:t xml:space="preserve">graduate students and </w:t>
      </w:r>
      <w:r w:rsidR="00034FE7">
        <w:rPr>
          <w:color w:val="000000"/>
        </w:rPr>
        <w:t>experienced professionals</w:t>
      </w:r>
      <w:r w:rsidR="000C2195">
        <w:rPr>
          <w:color w:val="000000"/>
        </w:rPr>
        <w:t>.</w:t>
      </w:r>
    </w:p>
    <w:p w14:paraId="505FC7B7" w14:textId="09966CFB" w:rsidR="00B04ED9" w:rsidRDefault="00B04ED9" w:rsidP="00B04ED9">
      <w:pPr>
        <w:pStyle w:val="ListParagraph"/>
        <w:numPr>
          <w:ilvl w:val="0"/>
          <w:numId w:val="2"/>
        </w:numPr>
        <w:spacing w:after="240"/>
        <w:rPr>
          <w:color w:val="000000"/>
        </w:rPr>
      </w:pPr>
      <w:hyperlink r:id="rId9" w:history="1">
        <w:r>
          <w:rPr>
            <w:rStyle w:val="Hyperlink"/>
            <w:b/>
            <w:bCs/>
          </w:rPr>
          <w:t>RESUME LAYOUT + GUIDELINES</w:t>
        </w:r>
      </w:hyperlink>
      <w:r>
        <w:rPr>
          <w:color w:val="000000"/>
        </w:rPr>
        <w:t xml:space="preserve">: </w:t>
      </w:r>
      <w:r w:rsidR="00A52F0B">
        <w:rPr>
          <w:color w:val="000000"/>
        </w:rPr>
        <w:t>Consider these</w:t>
      </w:r>
      <w:r>
        <w:rPr>
          <w:color w:val="000000"/>
        </w:rPr>
        <w:t xml:space="preserve"> layout and formatting guidelines when developing </w:t>
      </w:r>
      <w:r w:rsidR="009601AB">
        <w:rPr>
          <w:color w:val="000000"/>
        </w:rPr>
        <w:t xml:space="preserve">or updating a </w:t>
      </w:r>
      <w:r>
        <w:rPr>
          <w:color w:val="000000"/>
        </w:rPr>
        <w:t>resume.</w:t>
      </w:r>
    </w:p>
    <w:p w14:paraId="057DA87A" w14:textId="31DA4A9D" w:rsidR="009601AB" w:rsidRDefault="00B04ED9" w:rsidP="0078364D">
      <w:pPr>
        <w:pStyle w:val="ListParagraph"/>
        <w:numPr>
          <w:ilvl w:val="0"/>
          <w:numId w:val="2"/>
        </w:numPr>
        <w:spacing w:after="240"/>
        <w:rPr>
          <w:color w:val="000000"/>
        </w:rPr>
      </w:pPr>
      <w:hyperlink r:id="rId10" w:history="1">
        <w:r w:rsidRPr="009601AB">
          <w:rPr>
            <w:rStyle w:val="Hyperlink"/>
            <w:b/>
            <w:bCs/>
          </w:rPr>
          <w:t>WRITING EFFECTIVE BULLETS</w:t>
        </w:r>
      </w:hyperlink>
      <w:r w:rsidRPr="009601AB">
        <w:rPr>
          <w:b/>
          <w:bCs/>
          <w:color w:val="000000"/>
        </w:rPr>
        <w:t xml:space="preserve"> | </w:t>
      </w:r>
      <w:hyperlink r:id="rId11" w:history="1">
        <w:r w:rsidR="007D2A56" w:rsidRPr="00C158A0">
          <w:rPr>
            <w:rStyle w:val="Hyperlink"/>
            <w:b/>
            <w:bCs/>
          </w:rPr>
          <w:t>ACTION VERBS LIST</w:t>
        </w:r>
      </w:hyperlink>
      <w:r w:rsidRPr="009601AB">
        <w:rPr>
          <w:color w:val="000000"/>
        </w:rPr>
        <w:t xml:space="preserve">: </w:t>
      </w:r>
      <w:r w:rsidR="009C1517">
        <w:rPr>
          <w:color w:val="000000"/>
        </w:rPr>
        <w:t>Use</w:t>
      </w:r>
      <w:r w:rsidRPr="009601AB">
        <w:rPr>
          <w:color w:val="000000"/>
        </w:rPr>
        <w:t xml:space="preserve"> th</w:t>
      </w:r>
      <w:r w:rsidR="009C1517">
        <w:rPr>
          <w:color w:val="000000"/>
        </w:rPr>
        <w:t>ese</w:t>
      </w:r>
      <w:r w:rsidRPr="009601AB">
        <w:rPr>
          <w:color w:val="000000"/>
        </w:rPr>
        <w:t xml:space="preserve"> resource</w:t>
      </w:r>
      <w:r w:rsidR="009C1517">
        <w:rPr>
          <w:color w:val="000000"/>
        </w:rPr>
        <w:t>s</w:t>
      </w:r>
      <w:r w:rsidRPr="009601AB">
        <w:rPr>
          <w:color w:val="000000"/>
        </w:rPr>
        <w:t xml:space="preserve"> </w:t>
      </w:r>
      <w:r w:rsidR="009C1517">
        <w:rPr>
          <w:color w:val="000000"/>
        </w:rPr>
        <w:t xml:space="preserve">to help you </w:t>
      </w:r>
      <w:r w:rsidRPr="009601AB">
        <w:rPr>
          <w:color w:val="000000"/>
        </w:rPr>
        <w:t xml:space="preserve">talk about </w:t>
      </w:r>
      <w:r w:rsidR="009C1517">
        <w:rPr>
          <w:color w:val="000000"/>
        </w:rPr>
        <w:t>your</w:t>
      </w:r>
      <w:r w:rsidRPr="009601AB">
        <w:rPr>
          <w:color w:val="000000"/>
        </w:rPr>
        <w:t xml:space="preserve"> skills on </w:t>
      </w:r>
      <w:r w:rsidR="009C1517">
        <w:rPr>
          <w:color w:val="000000"/>
        </w:rPr>
        <w:t>your</w:t>
      </w:r>
      <w:r w:rsidRPr="009601AB">
        <w:rPr>
          <w:color w:val="000000"/>
        </w:rPr>
        <w:t xml:space="preserve"> resume. </w:t>
      </w:r>
      <w:r w:rsidR="0009781E" w:rsidRPr="0009781E">
        <w:rPr>
          <w:color w:val="000000"/>
        </w:rPr>
        <w:t>The method outlined on the “Writing Effective Bullets” page will help you focus on skills you possess that will resonate with employers.</w:t>
      </w:r>
      <w:r w:rsidR="0009781E">
        <w:rPr>
          <w:color w:val="000000"/>
        </w:rPr>
        <w:t xml:space="preserve"> </w:t>
      </w:r>
      <w:r w:rsidR="00513D47">
        <w:rPr>
          <w:color w:val="000000"/>
        </w:rPr>
        <w:t>Use</w:t>
      </w:r>
      <w:r w:rsidRPr="009601AB">
        <w:rPr>
          <w:color w:val="000000"/>
        </w:rPr>
        <w:t xml:space="preserve"> this method to write </w:t>
      </w:r>
      <w:r w:rsidR="00A52F0B">
        <w:rPr>
          <w:color w:val="000000"/>
        </w:rPr>
        <w:t>bullets</w:t>
      </w:r>
      <w:r w:rsidRPr="009601AB">
        <w:rPr>
          <w:color w:val="000000"/>
        </w:rPr>
        <w:t xml:space="preserve"> on your resume instead of writing paragraphs</w:t>
      </w:r>
      <w:r w:rsidR="0009781E">
        <w:rPr>
          <w:color w:val="000000"/>
        </w:rPr>
        <w:t xml:space="preserve"> or large blocks of text</w:t>
      </w:r>
      <w:r w:rsidRPr="009601AB">
        <w:rPr>
          <w:color w:val="000000"/>
        </w:rPr>
        <w:t xml:space="preserve">. </w:t>
      </w:r>
      <w:r w:rsidR="009C1517">
        <w:rPr>
          <w:color w:val="000000"/>
        </w:rPr>
        <w:t>The second document is a categorized list of action verbs. This is referenced in the “Writing Effective Bullets” tutorial.</w:t>
      </w:r>
    </w:p>
    <w:p w14:paraId="40B50080" w14:textId="37B7D1F2" w:rsidR="009601AB" w:rsidRDefault="00B04ED9" w:rsidP="008A1E6C">
      <w:pPr>
        <w:pStyle w:val="ListParagraph"/>
        <w:numPr>
          <w:ilvl w:val="0"/>
          <w:numId w:val="2"/>
        </w:numPr>
        <w:spacing w:after="240"/>
        <w:rPr>
          <w:color w:val="000000"/>
        </w:rPr>
      </w:pPr>
      <w:r w:rsidRPr="009601AB">
        <w:rPr>
          <w:b/>
          <w:bCs/>
          <w:color w:val="000000"/>
        </w:rPr>
        <w:t>SAMPLE RESUMES</w:t>
      </w:r>
      <w:r w:rsidRPr="009601AB">
        <w:rPr>
          <w:color w:val="000000"/>
        </w:rPr>
        <w:t>: There are two resume samples available to view</w:t>
      </w:r>
      <w:r w:rsidR="008A1E6C">
        <w:rPr>
          <w:color w:val="000000"/>
        </w:rPr>
        <w:t>---</w:t>
      </w:r>
      <w:r w:rsidRPr="008A1E6C">
        <w:rPr>
          <w:color w:val="000000"/>
        </w:rPr>
        <w:t>one designed for someone who has some work experience (</w:t>
      </w:r>
      <w:proofErr w:type="spellStart"/>
      <w:r>
        <w:fldChar w:fldCharType="begin"/>
      </w:r>
      <w:r w:rsidR="00732937">
        <w:instrText>HYPERLINK "https://drive.google.com/file/d/1hxNjDbceZ1jwR-EKncfNnLRuMnjcdgwF/view?usp=sharing"</w:instrText>
      </w:r>
      <w:r>
        <w:fldChar w:fldCharType="separate"/>
      </w:r>
      <w:r w:rsidRPr="008A1E6C">
        <w:rPr>
          <w:rStyle w:val="Hyperlink"/>
          <w:b/>
          <w:bCs/>
        </w:rPr>
        <w:t>Upperclass</w:t>
      </w:r>
      <w:proofErr w:type="spellEnd"/>
      <w:r w:rsidRPr="008A1E6C">
        <w:rPr>
          <w:rStyle w:val="Hyperlink"/>
          <w:b/>
          <w:bCs/>
        </w:rPr>
        <w:t xml:space="preserve"> resume sample</w:t>
      </w:r>
      <w:r>
        <w:fldChar w:fldCharType="end"/>
      </w:r>
      <w:r w:rsidRPr="008A1E6C">
        <w:rPr>
          <w:color w:val="000000"/>
        </w:rPr>
        <w:t xml:space="preserve">) and another that </w:t>
      </w:r>
      <w:r w:rsidR="00524515">
        <w:rPr>
          <w:color w:val="000000"/>
        </w:rPr>
        <w:t xml:space="preserve">is </w:t>
      </w:r>
      <w:r w:rsidR="008A1E6C">
        <w:rPr>
          <w:color w:val="000000"/>
        </w:rPr>
        <w:t>relevant</w:t>
      </w:r>
      <w:r w:rsidR="009C1517" w:rsidRPr="008A1E6C">
        <w:rPr>
          <w:color w:val="000000"/>
        </w:rPr>
        <w:t xml:space="preserve"> to an </w:t>
      </w:r>
      <w:hyperlink r:id="rId12" w:history="1">
        <w:r w:rsidR="009C1517" w:rsidRPr="008A1E6C">
          <w:rPr>
            <w:rStyle w:val="Hyperlink"/>
            <w:b/>
          </w:rPr>
          <w:t>experienced professional</w:t>
        </w:r>
      </w:hyperlink>
      <w:r w:rsidRPr="008A1E6C">
        <w:rPr>
          <w:color w:val="000000"/>
        </w:rPr>
        <w:t xml:space="preserve">. Use these samples to learn how to execute what the other resources </w:t>
      </w:r>
      <w:r w:rsidR="009601AB" w:rsidRPr="008A1E6C">
        <w:rPr>
          <w:color w:val="000000"/>
        </w:rPr>
        <w:t>explain</w:t>
      </w:r>
      <w:r w:rsidRPr="008A1E6C">
        <w:rPr>
          <w:color w:val="000000"/>
        </w:rPr>
        <w:t xml:space="preserve"> about resume writing. They are not meant to be templates that you replicate but instead are intended to help you see how these methods can be applied on real-world documents. </w:t>
      </w:r>
    </w:p>
    <w:p w14:paraId="2009C57F" w14:textId="45285956" w:rsidR="00BB0DA7" w:rsidRPr="00BB0DA7" w:rsidRDefault="00732937" w:rsidP="00BB0DA7">
      <w:pPr>
        <w:pStyle w:val="ListParagraph"/>
        <w:numPr>
          <w:ilvl w:val="0"/>
          <w:numId w:val="2"/>
        </w:numPr>
        <w:spacing w:after="240"/>
        <w:rPr>
          <w:color w:val="000000"/>
        </w:rPr>
      </w:pPr>
      <w:hyperlink r:id="rId13" w:history="1">
        <w:r w:rsidR="00BB0DA7" w:rsidRPr="00732937">
          <w:rPr>
            <w:rStyle w:val="Hyperlink"/>
            <w:b/>
            <w:bCs/>
          </w:rPr>
          <w:t>COVER LETTER OUTLINE</w:t>
        </w:r>
      </w:hyperlink>
      <w:r w:rsidR="00BB0DA7">
        <w:rPr>
          <w:b/>
          <w:bCs/>
          <w:color w:val="000000"/>
        </w:rPr>
        <w:t xml:space="preserve"> | </w:t>
      </w:r>
      <w:hyperlink r:id="rId14" w:history="1">
        <w:r w:rsidR="00BB0DA7" w:rsidRPr="00732937">
          <w:rPr>
            <w:rStyle w:val="Hyperlink"/>
            <w:b/>
            <w:bCs/>
          </w:rPr>
          <w:t>COVER LETTER SAMPLE</w:t>
        </w:r>
      </w:hyperlink>
      <w:r w:rsidR="00BB0DA7" w:rsidRPr="00BB0DA7">
        <w:rPr>
          <w:color w:val="000000"/>
        </w:rPr>
        <w:t>:</w:t>
      </w:r>
      <w:r w:rsidR="00BB0DA7">
        <w:rPr>
          <w:color w:val="000000"/>
        </w:rPr>
        <w:t xml:space="preserve"> </w:t>
      </w:r>
      <w:r w:rsidR="00BB0DA7" w:rsidRPr="00BB0DA7">
        <w:rPr>
          <w:color w:val="000000"/>
        </w:rPr>
        <w:t>Review the outline of a cover letter to understand the ideal components to include in a cover letter, then, notice how those components can look in a real-world example by reviewing the sample.</w:t>
      </w:r>
    </w:p>
    <w:p w14:paraId="2C9531AF" w14:textId="77777777" w:rsidR="008A1E6C" w:rsidRDefault="008A1E6C" w:rsidP="008A1E6C">
      <w:pPr>
        <w:spacing w:after="240"/>
      </w:pPr>
    </w:p>
    <w:p w14:paraId="08F4B482" w14:textId="77777777" w:rsidR="008A1E6C" w:rsidRDefault="008A1E6C" w:rsidP="008A1E6C">
      <w:pPr>
        <w:spacing w:after="240"/>
      </w:pPr>
    </w:p>
    <w:p w14:paraId="3A2A8FA2" w14:textId="77777777" w:rsidR="008A1E6C" w:rsidRDefault="008A1E6C" w:rsidP="008A1E6C">
      <w:pPr>
        <w:spacing w:after="240"/>
      </w:pPr>
    </w:p>
    <w:p w14:paraId="3F5EE1A2" w14:textId="77777777" w:rsidR="008A1E6C" w:rsidRDefault="008A1E6C" w:rsidP="008A1E6C">
      <w:pPr>
        <w:spacing w:after="240"/>
      </w:pPr>
    </w:p>
    <w:p w14:paraId="25B7EFB8" w14:textId="77777777" w:rsidR="008A1E6C" w:rsidRDefault="008A1E6C" w:rsidP="008A1E6C">
      <w:pPr>
        <w:spacing w:after="240"/>
      </w:pPr>
    </w:p>
    <w:p w14:paraId="2E5520F1" w14:textId="77777777" w:rsidR="008A1E6C" w:rsidRDefault="008A1E6C" w:rsidP="008A1E6C">
      <w:pPr>
        <w:spacing w:after="240"/>
      </w:pPr>
    </w:p>
    <w:p w14:paraId="5A956288" w14:textId="77777777" w:rsidR="008A1E6C" w:rsidRDefault="008A1E6C" w:rsidP="008A1E6C">
      <w:pPr>
        <w:spacing w:after="240"/>
      </w:pPr>
    </w:p>
    <w:p w14:paraId="6F1AFAB0" w14:textId="77777777" w:rsidR="008A1E6C" w:rsidRDefault="008A1E6C" w:rsidP="008A1E6C">
      <w:pPr>
        <w:spacing w:after="240"/>
      </w:pPr>
    </w:p>
    <w:p w14:paraId="7D9F9DFA" w14:textId="77777777" w:rsidR="008A1E6C" w:rsidRDefault="008A1E6C" w:rsidP="008A1E6C">
      <w:pPr>
        <w:spacing w:after="240"/>
      </w:pPr>
    </w:p>
    <w:p w14:paraId="5E7E6D4C" w14:textId="77777777" w:rsidR="008A1E6C" w:rsidRDefault="008A1E6C" w:rsidP="008A1E6C">
      <w:pPr>
        <w:spacing w:after="240"/>
      </w:pPr>
    </w:p>
    <w:p w14:paraId="115F1F7E" w14:textId="77777777" w:rsidR="008A1E6C" w:rsidRDefault="008A1E6C" w:rsidP="008A1E6C">
      <w:pPr>
        <w:spacing w:after="240"/>
      </w:pPr>
    </w:p>
    <w:p w14:paraId="323A3555" w14:textId="64621A5E" w:rsidR="008A1E6C" w:rsidRPr="008A1E6C" w:rsidRDefault="008A1E6C" w:rsidP="008A1E6C">
      <w:pPr>
        <w:pBdr>
          <w:bottom w:val="single" w:sz="4" w:space="1" w:color="auto"/>
        </w:pBdr>
        <w:spacing w:after="240"/>
        <w:rPr>
          <w:rFonts w:ascii="Arial" w:hAnsi="Arial" w:cs="Arial"/>
          <w:b/>
          <w:bCs/>
        </w:rPr>
      </w:pPr>
      <w:r w:rsidRPr="008A1E6C">
        <w:rPr>
          <w:rFonts w:ascii="Arial" w:hAnsi="Arial" w:cs="Arial"/>
          <w:b/>
          <w:bCs/>
          <w:sz w:val="18"/>
          <w:szCs w:val="18"/>
        </w:rPr>
        <w:t>RESUME WRITING SUPPORT</w:t>
      </w:r>
      <w:r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                                </w:t>
      </w:r>
      <w:r w:rsidRPr="008A1E6C">
        <w:rPr>
          <w:rFonts w:ascii="Arial" w:hAnsi="Arial" w:cs="Arial"/>
          <w:b/>
          <w:bCs/>
          <w:sz w:val="18"/>
          <w:szCs w:val="18"/>
        </w:rPr>
        <w:t>career@lsus.edu</w:t>
      </w:r>
      <w:r>
        <w:rPr>
          <w:rFonts w:ascii="Arial" w:hAnsi="Arial" w:cs="Arial"/>
          <w:b/>
          <w:bCs/>
          <w:sz w:val="18"/>
          <w:szCs w:val="18"/>
        </w:rPr>
        <w:t xml:space="preserve"> • 318-797-5062</w:t>
      </w:r>
    </w:p>
    <w:sectPr w:rsidR="008A1E6C" w:rsidRPr="008A1E6C" w:rsidSect="009D11B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125954"/>
    <w:multiLevelType w:val="hybridMultilevel"/>
    <w:tmpl w:val="59DCA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06FBE"/>
    <w:multiLevelType w:val="hybridMultilevel"/>
    <w:tmpl w:val="95A6A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0204B"/>
    <w:multiLevelType w:val="hybridMultilevel"/>
    <w:tmpl w:val="372E4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875936"/>
    <w:multiLevelType w:val="hybridMultilevel"/>
    <w:tmpl w:val="88825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064F47"/>
    <w:multiLevelType w:val="hybridMultilevel"/>
    <w:tmpl w:val="22A6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769589">
    <w:abstractNumId w:val="4"/>
  </w:num>
  <w:num w:numId="2" w16cid:durableId="121074089">
    <w:abstractNumId w:val="0"/>
  </w:num>
  <w:num w:numId="3" w16cid:durableId="2033871760">
    <w:abstractNumId w:val="0"/>
  </w:num>
  <w:num w:numId="4" w16cid:durableId="64767857">
    <w:abstractNumId w:val="3"/>
  </w:num>
  <w:num w:numId="5" w16cid:durableId="609313428">
    <w:abstractNumId w:val="2"/>
  </w:num>
  <w:num w:numId="6" w16cid:durableId="153118991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ED9"/>
    <w:rsid w:val="00034FE7"/>
    <w:rsid w:val="000953A8"/>
    <w:rsid w:val="0009781E"/>
    <w:rsid w:val="000C2195"/>
    <w:rsid w:val="00162533"/>
    <w:rsid w:val="0016561E"/>
    <w:rsid w:val="0043548D"/>
    <w:rsid w:val="004A6580"/>
    <w:rsid w:val="004C7C23"/>
    <w:rsid w:val="004E45D8"/>
    <w:rsid w:val="00513D47"/>
    <w:rsid w:val="00524515"/>
    <w:rsid w:val="00725BAB"/>
    <w:rsid w:val="00732937"/>
    <w:rsid w:val="007D2A56"/>
    <w:rsid w:val="007D565C"/>
    <w:rsid w:val="008A1E6C"/>
    <w:rsid w:val="009601AB"/>
    <w:rsid w:val="009C1517"/>
    <w:rsid w:val="009D11BA"/>
    <w:rsid w:val="00A52F0B"/>
    <w:rsid w:val="00A90864"/>
    <w:rsid w:val="00AF2718"/>
    <w:rsid w:val="00B04ED9"/>
    <w:rsid w:val="00B45C1B"/>
    <w:rsid w:val="00BB0DA7"/>
    <w:rsid w:val="00C158A0"/>
    <w:rsid w:val="00E1718E"/>
    <w:rsid w:val="00E3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6CA65"/>
  <w15:chartTrackingRefBased/>
  <w15:docId w15:val="{FF42AE10-6D74-46AD-9D14-E584F5D45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ED9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4ED9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04ED9"/>
    <w:pPr>
      <w:ind w:left="720"/>
    </w:pPr>
    <w:rPr>
      <w:rFonts w:ascii="Arial" w:hAnsi="Arial" w:cs="Arial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8A1E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2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HefHvc17Jsa8UOjJXq3SqCDXynKZqDJi/view?usp=sharing" TargetMode="External"/><Relationship Id="rId13" Type="http://schemas.openxmlformats.org/officeDocument/2006/relationships/hyperlink" Target="https://drive.google.com/file/d/1RTduEneWNEqpfI4wMacHRvvM0Nkz1Uku/view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areerspots.com/newplayer/default.aspx?key=6QJPjDO4bIzEHkjyONa6DA2&amp;" TargetMode="External"/><Relationship Id="rId12" Type="http://schemas.openxmlformats.org/officeDocument/2006/relationships/hyperlink" Target="https://drive.google.com/file/d/1_oOEw9rVB4A2ttFFo1ooMVuzu7r7BIJI/view?usp=sharin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career@lsus.edu" TargetMode="External"/><Relationship Id="rId11" Type="http://schemas.openxmlformats.org/officeDocument/2006/relationships/hyperlink" Target="https://drive.google.com/file/d/1LHUG7wqt0eSrcCC27NUWiyBGoT-IxZBH/view?usp=sharing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drive.google.com/file/d/1ZbL_4q26Lr-puK2mvTW74KOPWhKneGCH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cjPSDDVfejfxDPTqB7uUsplTY8rGJTQr/view?usp=sharing" TargetMode="External"/><Relationship Id="rId14" Type="http://schemas.openxmlformats.org/officeDocument/2006/relationships/hyperlink" Target="https://drive.google.com/file/d/1PFzS_tUJ5JciqHCclCmnd0n8ZhPnti65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LSUS</Company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Flynn-McKevitt, Jennifer</dc:creator>
  <cp:keywords/>
  <dc:description/>
  <cp:lastModifiedBy>Flynn-McKevitt, Jennifer</cp:lastModifiedBy>
  <cp:revision>4</cp:revision>
  <dcterms:created xsi:type="dcterms:W3CDTF">2024-06-26T19:58:00Z</dcterms:created>
  <dcterms:modified xsi:type="dcterms:W3CDTF">2025-07-23T21:07:00Z</dcterms:modified>
</cp:coreProperties>
</file>